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72" w:rsidRPr="006B7C33" w:rsidRDefault="00424ED1" w:rsidP="00424E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2B72" w:rsidRPr="006B7C33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</w:t>
      </w:r>
      <w:r w:rsidRPr="006B7C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24ED1" w:rsidRPr="006B7C33" w:rsidRDefault="00FD3A32" w:rsidP="00424E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 по </w:t>
      </w:r>
      <w:r w:rsidR="00A22B72" w:rsidRPr="006B7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делам молодежи </w:t>
      </w:r>
    </w:p>
    <w:p w:rsidR="00A22B72" w:rsidRPr="006B7C33" w:rsidRDefault="00A22B72" w:rsidP="00424E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3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A22B72" w:rsidRPr="006B7C33" w:rsidRDefault="00A22B72" w:rsidP="00424E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3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_________________/К.Р. Саидов/</w:t>
      </w:r>
    </w:p>
    <w:p w:rsidR="00A22B72" w:rsidRPr="006B7C33" w:rsidRDefault="00424ED1" w:rsidP="00424E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33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«___»_____________</w:t>
      </w:r>
      <w:r w:rsidR="001375D0" w:rsidRPr="006B7C33">
        <w:rPr>
          <w:rFonts w:ascii="Times New Roman" w:hAnsi="Times New Roman" w:cs="Times New Roman"/>
          <w:color w:val="000000" w:themeColor="text1"/>
          <w:sz w:val="28"/>
          <w:szCs w:val="28"/>
        </w:rPr>
        <w:t>__2019</w:t>
      </w:r>
      <w:r w:rsidR="00A22B72" w:rsidRPr="006B7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A22B72" w:rsidRPr="006B7C33" w:rsidRDefault="00A22B72" w:rsidP="00EB59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2B72" w:rsidRPr="006B7C33" w:rsidRDefault="00A22B72" w:rsidP="006C08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F73C83" w:rsidRPr="006B7C33" w:rsidRDefault="00A22B72" w:rsidP="006C0886">
      <w:pPr>
        <w:pStyle w:val="a6"/>
        <w:tabs>
          <w:tab w:val="left" w:pos="916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6B7C33">
        <w:rPr>
          <w:b/>
          <w:color w:val="000000" w:themeColor="text1"/>
          <w:sz w:val="28"/>
          <w:szCs w:val="28"/>
        </w:rPr>
        <w:t>регионального молод</w:t>
      </w:r>
      <w:r w:rsidR="00F73C83" w:rsidRPr="006B7C33">
        <w:rPr>
          <w:b/>
          <w:color w:val="000000" w:themeColor="text1"/>
          <w:sz w:val="28"/>
          <w:szCs w:val="28"/>
        </w:rPr>
        <w:t>ежного инновационного Конвента</w:t>
      </w:r>
    </w:p>
    <w:p w:rsidR="00A22B72" w:rsidRPr="006B7C33" w:rsidRDefault="00F73C83" w:rsidP="006C0886">
      <w:pPr>
        <w:pStyle w:val="a6"/>
        <w:tabs>
          <w:tab w:val="left" w:pos="916"/>
        </w:tabs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6B7C33">
        <w:rPr>
          <w:b/>
          <w:color w:val="000000" w:themeColor="text1"/>
          <w:sz w:val="28"/>
          <w:szCs w:val="28"/>
        </w:rPr>
        <w:t>Р</w:t>
      </w:r>
      <w:r w:rsidR="00A22B72" w:rsidRPr="006B7C33">
        <w:rPr>
          <w:b/>
          <w:color w:val="000000" w:themeColor="text1"/>
          <w:sz w:val="28"/>
          <w:szCs w:val="28"/>
        </w:rPr>
        <w:t>еспублики Дагестан</w:t>
      </w:r>
    </w:p>
    <w:p w:rsidR="00A22B72" w:rsidRPr="006B7C33" w:rsidRDefault="00A22B72" w:rsidP="006C0886">
      <w:pPr>
        <w:pStyle w:val="2"/>
        <w:spacing w:line="240" w:lineRule="auto"/>
        <w:ind w:left="0"/>
        <w:jc w:val="both"/>
        <w:rPr>
          <w:color w:val="000000" w:themeColor="text1"/>
        </w:rPr>
      </w:pPr>
    </w:p>
    <w:p w:rsidR="00A22B72" w:rsidRPr="006B7C33" w:rsidRDefault="00F46C30" w:rsidP="006C0886">
      <w:pPr>
        <w:pStyle w:val="a4"/>
        <w:jc w:val="both"/>
        <w:rPr>
          <w:b/>
          <w:i/>
          <w:color w:val="000000" w:themeColor="text1"/>
        </w:rPr>
      </w:pPr>
      <w:r w:rsidRPr="006B7C33">
        <w:rPr>
          <w:b/>
          <w:i/>
          <w:color w:val="000000" w:themeColor="text1"/>
        </w:rPr>
        <w:t>Цели</w:t>
      </w:r>
      <w:r w:rsidR="00F73C83" w:rsidRPr="006B7C33">
        <w:rPr>
          <w:b/>
          <w:i/>
          <w:color w:val="000000" w:themeColor="text1"/>
        </w:rPr>
        <w:t xml:space="preserve"> проведения К</w:t>
      </w:r>
      <w:r w:rsidR="00F714E9" w:rsidRPr="006B7C33">
        <w:rPr>
          <w:b/>
          <w:i/>
          <w:color w:val="000000" w:themeColor="text1"/>
        </w:rPr>
        <w:t xml:space="preserve">онвента </w:t>
      </w:r>
    </w:p>
    <w:p w:rsidR="00F714E9" w:rsidRPr="006B7C33" w:rsidRDefault="00F714E9" w:rsidP="006C0886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1) Привлечение внимания талантливой молодежи к сфере высоких технологий, инновационной и предпринимательской деятельностям;</w:t>
      </w:r>
    </w:p>
    <w:p w:rsidR="00F714E9" w:rsidRPr="006B7C33" w:rsidRDefault="00F714E9" w:rsidP="006C0886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2) Популяризация научно-технического творчества;</w:t>
      </w:r>
    </w:p>
    <w:p w:rsidR="00F714E9" w:rsidRPr="006B7C33" w:rsidRDefault="00F714E9" w:rsidP="006C0886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3) Формирование в молодежной среде компетенций необходимых для социально-экономического развития региона</w:t>
      </w:r>
      <w:r w:rsidR="00424ED1" w:rsidRPr="006B7C33">
        <w:rPr>
          <w:color w:val="000000" w:themeColor="text1"/>
          <w:sz w:val="28"/>
          <w:szCs w:val="28"/>
        </w:rPr>
        <w:t>.</w:t>
      </w:r>
    </w:p>
    <w:p w:rsidR="00F714E9" w:rsidRPr="006B7C33" w:rsidRDefault="00F714E9" w:rsidP="006C0886">
      <w:pPr>
        <w:pStyle w:val="a4"/>
        <w:jc w:val="both"/>
        <w:rPr>
          <w:color w:val="000000" w:themeColor="text1"/>
        </w:rPr>
      </w:pPr>
    </w:p>
    <w:p w:rsidR="00A22B72" w:rsidRPr="006B7C33" w:rsidRDefault="00F73C83" w:rsidP="006C0886">
      <w:pPr>
        <w:pStyle w:val="2"/>
        <w:spacing w:line="240" w:lineRule="auto"/>
        <w:ind w:left="0"/>
        <w:jc w:val="both"/>
        <w:rPr>
          <w:color w:val="000000" w:themeColor="text1"/>
        </w:rPr>
      </w:pPr>
      <w:r w:rsidRPr="006B7C33">
        <w:rPr>
          <w:color w:val="000000" w:themeColor="text1"/>
        </w:rPr>
        <w:t>Задачи К</w:t>
      </w:r>
      <w:r w:rsidR="00A22B72" w:rsidRPr="006B7C33">
        <w:rPr>
          <w:color w:val="000000" w:themeColor="text1"/>
        </w:rPr>
        <w:t>онвента:</w:t>
      </w:r>
    </w:p>
    <w:p w:rsidR="00A22B72" w:rsidRPr="006B7C33" w:rsidRDefault="00424ED1" w:rsidP="006C0886">
      <w:pPr>
        <w:pStyle w:val="a6"/>
        <w:numPr>
          <w:ilvl w:val="0"/>
          <w:numId w:val="9"/>
        </w:numPr>
        <w:tabs>
          <w:tab w:val="left" w:pos="1554"/>
        </w:tabs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С</w:t>
      </w:r>
      <w:r w:rsidR="00A22B72" w:rsidRPr="006B7C33">
        <w:rPr>
          <w:color w:val="000000" w:themeColor="text1"/>
          <w:sz w:val="28"/>
          <w:szCs w:val="28"/>
        </w:rPr>
        <w:t xml:space="preserve">оздание системы комплексного поощрения инновационной деятельности молодежи в </w:t>
      </w:r>
      <w:r w:rsidR="00F714E9" w:rsidRPr="006B7C33">
        <w:rPr>
          <w:color w:val="000000" w:themeColor="text1"/>
          <w:sz w:val="28"/>
          <w:szCs w:val="28"/>
        </w:rPr>
        <w:t>Р</w:t>
      </w:r>
      <w:r w:rsidR="00A22B72" w:rsidRPr="006B7C33">
        <w:rPr>
          <w:color w:val="000000" w:themeColor="text1"/>
          <w:sz w:val="28"/>
          <w:szCs w:val="28"/>
        </w:rPr>
        <w:t>еспублике Дагестан, повышения ее привлекательности в молодежной среде, вовлечение молодежи в инновационную</w:t>
      </w:r>
      <w:r w:rsidR="00A22B72" w:rsidRPr="006B7C33">
        <w:rPr>
          <w:color w:val="000000" w:themeColor="text1"/>
          <w:spacing w:val="-14"/>
          <w:sz w:val="28"/>
          <w:szCs w:val="28"/>
        </w:rPr>
        <w:t xml:space="preserve"> </w:t>
      </w:r>
      <w:r w:rsidR="00A22B72" w:rsidRPr="006B7C33">
        <w:rPr>
          <w:color w:val="000000" w:themeColor="text1"/>
          <w:sz w:val="28"/>
          <w:szCs w:val="28"/>
        </w:rPr>
        <w:t>деятельность;</w:t>
      </w:r>
    </w:p>
    <w:p w:rsidR="00A22B72" w:rsidRPr="006B7C33" w:rsidRDefault="00424ED1" w:rsidP="006C0886">
      <w:pPr>
        <w:pStyle w:val="a6"/>
        <w:numPr>
          <w:ilvl w:val="0"/>
          <w:numId w:val="9"/>
        </w:numPr>
        <w:tabs>
          <w:tab w:val="left" w:pos="1600"/>
        </w:tabs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П</w:t>
      </w:r>
      <w:r w:rsidR="00A22B72" w:rsidRPr="006B7C33">
        <w:rPr>
          <w:color w:val="000000" w:themeColor="text1"/>
          <w:sz w:val="28"/>
          <w:szCs w:val="28"/>
        </w:rPr>
        <w:t>однятие статуса создающих инновации лиц</w:t>
      </w:r>
      <w:r w:rsidR="006C0886" w:rsidRPr="006B7C33">
        <w:rPr>
          <w:color w:val="000000" w:themeColor="text1"/>
          <w:sz w:val="28"/>
          <w:szCs w:val="28"/>
        </w:rPr>
        <w:t xml:space="preserve"> в молодежной среде и общественного мнения </w:t>
      </w:r>
      <w:r w:rsidR="00A22B72" w:rsidRPr="006B7C33">
        <w:rPr>
          <w:color w:val="000000" w:themeColor="text1"/>
          <w:sz w:val="28"/>
          <w:szCs w:val="28"/>
        </w:rPr>
        <w:t>в целом, формирование представления об увлекательном стиле и образе жизни</w:t>
      </w:r>
      <w:r w:rsidR="00A22B72" w:rsidRPr="006B7C33">
        <w:rPr>
          <w:color w:val="000000" w:themeColor="text1"/>
          <w:spacing w:val="-8"/>
          <w:sz w:val="28"/>
          <w:szCs w:val="28"/>
        </w:rPr>
        <w:t xml:space="preserve"> </w:t>
      </w:r>
      <w:r w:rsidR="00A22B72" w:rsidRPr="006B7C33">
        <w:rPr>
          <w:color w:val="000000" w:themeColor="text1"/>
          <w:sz w:val="28"/>
          <w:szCs w:val="28"/>
        </w:rPr>
        <w:t>инноваторов</w:t>
      </w:r>
      <w:r w:rsidR="00F714E9" w:rsidRPr="006B7C33">
        <w:rPr>
          <w:color w:val="000000" w:themeColor="text1"/>
          <w:sz w:val="28"/>
          <w:szCs w:val="28"/>
        </w:rPr>
        <w:t>.</w:t>
      </w:r>
    </w:p>
    <w:p w:rsidR="00A22B72" w:rsidRPr="006B7C33" w:rsidRDefault="00A22B72" w:rsidP="006C0886">
      <w:pPr>
        <w:pStyle w:val="a4"/>
        <w:jc w:val="both"/>
        <w:rPr>
          <w:color w:val="000000" w:themeColor="text1"/>
        </w:rPr>
      </w:pPr>
    </w:p>
    <w:p w:rsidR="00A22B72" w:rsidRPr="006B7C33" w:rsidRDefault="00A22B72" w:rsidP="006C0886">
      <w:pPr>
        <w:pStyle w:val="2"/>
        <w:spacing w:line="240" w:lineRule="auto"/>
        <w:ind w:left="0"/>
        <w:jc w:val="both"/>
        <w:rPr>
          <w:color w:val="000000" w:themeColor="text1"/>
        </w:rPr>
      </w:pPr>
      <w:r w:rsidRPr="006B7C33">
        <w:rPr>
          <w:color w:val="000000" w:themeColor="text1"/>
        </w:rPr>
        <w:t>Участники Конвента</w:t>
      </w:r>
    </w:p>
    <w:p w:rsidR="00A22B72" w:rsidRPr="006B7C33" w:rsidRDefault="00F73C83" w:rsidP="006C0886">
      <w:pPr>
        <w:pStyle w:val="a4"/>
        <w:ind w:firstLine="700"/>
        <w:jc w:val="both"/>
        <w:rPr>
          <w:color w:val="000000" w:themeColor="text1"/>
        </w:rPr>
      </w:pPr>
      <w:r w:rsidRPr="006B7C33">
        <w:rPr>
          <w:color w:val="000000" w:themeColor="text1"/>
        </w:rPr>
        <w:t>Участниками К</w:t>
      </w:r>
      <w:r w:rsidR="00A22B72" w:rsidRPr="006B7C33">
        <w:rPr>
          <w:color w:val="000000" w:themeColor="text1"/>
        </w:rPr>
        <w:t xml:space="preserve">онвента могут </w:t>
      </w:r>
      <w:r w:rsidR="006C0886" w:rsidRPr="006B7C33">
        <w:rPr>
          <w:color w:val="000000" w:themeColor="text1"/>
        </w:rPr>
        <w:t xml:space="preserve">стать </w:t>
      </w:r>
      <w:r w:rsidRPr="006B7C33">
        <w:rPr>
          <w:color w:val="000000" w:themeColor="text1"/>
        </w:rPr>
        <w:t xml:space="preserve">граждане Российской Федерации </w:t>
      </w:r>
      <w:r w:rsidR="00A22B72" w:rsidRPr="006B7C33">
        <w:rPr>
          <w:color w:val="000000" w:themeColor="text1"/>
        </w:rPr>
        <w:t xml:space="preserve">в возрасте </w:t>
      </w:r>
      <w:r w:rsidR="00F714E9" w:rsidRPr="006B7C33">
        <w:rPr>
          <w:color w:val="000000" w:themeColor="text1"/>
        </w:rPr>
        <w:t xml:space="preserve">от 16 </w:t>
      </w:r>
      <w:r w:rsidR="00A22B72" w:rsidRPr="006B7C33">
        <w:rPr>
          <w:color w:val="000000" w:themeColor="text1"/>
        </w:rPr>
        <w:t>до 35 лет, представляющие инновационные проекты.</w:t>
      </w:r>
    </w:p>
    <w:p w:rsidR="00A22B72" w:rsidRPr="006B7C33" w:rsidRDefault="00A22B72" w:rsidP="006C0886">
      <w:pPr>
        <w:pStyle w:val="a4"/>
        <w:ind w:firstLine="700"/>
        <w:jc w:val="both"/>
        <w:rPr>
          <w:color w:val="000000" w:themeColor="text1"/>
        </w:rPr>
      </w:pPr>
      <w:r w:rsidRPr="006B7C33">
        <w:rPr>
          <w:color w:val="000000" w:themeColor="text1"/>
        </w:rPr>
        <w:t xml:space="preserve">Участники </w:t>
      </w:r>
      <w:r w:rsidR="00424ED1" w:rsidRPr="006B7C33">
        <w:rPr>
          <w:color w:val="000000" w:themeColor="text1"/>
        </w:rPr>
        <w:t xml:space="preserve">Конвента могут представить на рассмотрение </w:t>
      </w:r>
      <w:r w:rsidRPr="006B7C33">
        <w:rPr>
          <w:color w:val="000000" w:themeColor="text1"/>
        </w:rPr>
        <w:t xml:space="preserve">как коллективные, так и индивидуальные </w:t>
      </w:r>
      <w:r w:rsidR="008F69DD" w:rsidRPr="006B7C33">
        <w:rPr>
          <w:color w:val="000000" w:themeColor="text1"/>
        </w:rPr>
        <w:t>инновационные</w:t>
      </w:r>
      <w:r w:rsidRPr="006B7C33">
        <w:rPr>
          <w:color w:val="000000" w:themeColor="text1"/>
        </w:rPr>
        <w:t xml:space="preserve"> проекты</w:t>
      </w:r>
      <w:r w:rsidR="008F69DD" w:rsidRPr="006B7C33">
        <w:rPr>
          <w:color w:val="000000" w:themeColor="text1"/>
        </w:rPr>
        <w:t>.</w:t>
      </w:r>
    </w:p>
    <w:p w:rsidR="00F714E9" w:rsidRPr="006B7C33" w:rsidRDefault="00F714E9" w:rsidP="006C0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14E9" w:rsidRPr="006B7C33" w:rsidRDefault="00F714E9" w:rsidP="006C0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B7C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Принципы</w:t>
      </w:r>
      <w:r w:rsidR="00F73C83" w:rsidRPr="006B7C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проведения К</w:t>
      </w:r>
      <w:r w:rsidRPr="006B7C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онвента: </w:t>
      </w:r>
    </w:p>
    <w:p w:rsidR="00F714E9" w:rsidRPr="006B7C33" w:rsidRDefault="00F714E9" w:rsidP="006C0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Принцип коммуникации – создание максимальных возможностей для общения участников Конвента. </w:t>
      </w:r>
    </w:p>
    <w:p w:rsidR="00F714E9" w:rsidRPr="006B7C33" w:rsidRDefault="00F714E9" w:rsidP="006C0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Принцип высокого экспертного уровня </w:t>
      </w:r>
      <w:r w:rsidR="00424ED1" w:rsidRPr="006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участие в Конвенте экспертов </w:t>
      </w:r>
      <w:proofErr w:type="spellStart"/>
      <w:r w:rsidRPr="006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неа</w:t>
      </w:r>
      <w:r w:rsidR="00424ED1" w:rsidRPr="006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ффил</w:t>
      </w:r>
      <w:r w:rsidRPr="006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ированных</w:t>
      </w:r>
      <w:proofErr w:type="spellEnd"/>
      <w:r w:rsidRPr="006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участниками. </w:t>
      </w:r>
    </w:p>
    <w:p w:rsidR="00F714E9" w:rsidRPr="006B7C33" w:rsidRDefault="00F714E9" w:rsidP="006C0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Принцип креативности – содействие в раскрытии творческого и созидательного потенциала участников</w:t>
      </w:r>
      <w:r w:rsidR="00424ED1" w:rsidRPr="006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Конвента</w:t>
      </w:r>
      <w:r w:rsidRPr="006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различных областях. </w:t>
      </w:r>
    </w:p>
    <w:p w:rsidR="00F714E9" w:rsidRPr="006B7C33" w:rsidRDefault="00F714E9" w:rsidP="006C0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Принцип дискуссионности и откр</w:t>
      </w:r>
      <w:r w:rsidR="00424ED1" w:rsidRPr="006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ытости – приоритет организации </w:t>
      </w:r>
      <w:r w:rsidRPr="006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Конвента.</w:t>
      </w:r>
    </w:p>
    <w:p w:rsidR="00A22B72" w:rsidRPr="006B7C33" w:rsidRDefault="00A22B72" w:rsidP="006C0886">
      <w:pPr>
        <w:pStyle w:val="a4"/>
        <w:jc w:val="both"/>
        <w:rPr>
          <w:color w:val="000000" w:themeColor="text1"/>
        </w:rPr>
      </w:pPr>
    </w:p>
    <w:p w:rsidR="00A22B72" w:rsidRPr="006B7C33" w:rsidRDefault="00A22B72" w:rsidP="006C0886">
      <w:pPr>
        <w:pStyle w:val="2"/>
        <w:spacing w:line="240" w:lineRule="auto"/>
        <w:ind w:left="0"/>
        <w:jc w:val="both"/>
        <w:rPr>
          <w:color w:val="000000" w:themeColor="text1"/>
        </w:rPr>
      </w:pPr>
      <w:r w:rsidRPr="006B7C33">
        <w:rPr>
          <w:color w:val="000000" w:themeColor="text1"/>
        </w:rPr>
        <w:t>Порядок проведения Конвента</w:t>
      </w:r>
    </w:p>
    <w:p w:rsidR="00A22B72" w:rsidRPr="006B7C33" w:rsidRDefault="00A22B72" w:rsidP="006C0886">
      <w:pPr>
        <w:pStyle w:val="a6"/>
        <w:numPr>
          <w:ilvl w:val="0"/>
          <w:numId w:val="3"/>
        </w:numPr>
        <w:tabs>
          <w:tab w:val="left" w:pos="1540"/>
        </w:tabs>
        <w:ind w:left="0" w:firstLine="699"/>
        <w:jc w:val="both"/>
        <w:rPr>
          <w:color w:val="000000" w:themeColor="text1"/>
          <w:sz w:val="28"/>
          <w:szCs w:val="28"/>
        </w:rPr>
      </w:pPr>
      <w:proofErr w:type="gramStart"/>
      <w:r w:rsidRPr="006B7C33">
        <w:rPr>
          <w:b/>
          <w:color w:val="000000" w:themeColor="text1"/>
          <w:sz w:val="28"/>
          <w:szCs w:val="28"/>
        </w:rPr>
        <w:t>этап</w:t>
      </w:r>
      <w:proofErr w:type="gramEnd"/>
      <w:r w:rsidRPr="006B7C33">
        <w:rPr>
          <w:b/>
          <w:color w:val="000000" w:themeColor="text1"/>
          <w:sz w:val="28"/>
          <w:szCs w:val="28"/>
        </w:rPr>
        <w:t xml:space="preserve"> </w:t>
      </w:r>
      <w:r w:rsidR="00424ED1" w:rsidRPr="006B7C33">
        <w:rPr>
          <w:b/>
          <w:color w:val="000000" w:themeColor="text1"/>
          <w:sz w:val="28"/>
          <w:szCs w:val="28"/>
        </w:rPr>
        <w:t xml:space="preserve">- </w:t>
      </w:r>
      <w:r w:rsidR="006B7C33" w:rsidRPr="006B7C33">
        <w:rPr>
          <w:color w:val="000000" w:themeColor="text1"/>
          <w:sz w:val="28"/>
          <w:szCs w:val="28"/>
        </w:rPr>
        <w:t>14</w:t>
      </w:r>
      <w:r w:rsidR="00E01005" w:rsidRPr="006B7C33">
        <w:rPr>
          <w:color w:val="000000" w:themeColor="text1"/>
          <w:sz w:val="28"/>
          <w:szCs w:val="28"/>
        </w:rPr>
        <w:t>.1</w:t>
      </w:r>
      <w:r w:rsidR="006B7C33" w:rsidRPr="006B7C33">
        <w:rPr>
          <w:color w:val="000000" w:themeColor="text1"/>
          <w:sz w:val="28"/>
          <w:szCs w:val="28"/>
        </w:rPr>
        <w:t>1.2019</w:t>
      </w:r>
      <w:r w:rsidRPr="006B7C33">
        <w:rPr>
          <w:color w:val="000000" w:themeColor="text1"/>
          <w:sz w:val="28"/>
          <w:szCs w:val="28"/>
        </w:rPr>
        <w:t xml:space="preserve"> г. по </w:t>
      </w:r>
      <w:r w:rsidR="006B7C33" w:rsidRPr="006B7C33">
        <w:rPr>
          <w:color w:val="000000" w:themeColor="text1"/>
          <w:sz w:val="28"/>
          <w:szCs w:val="28"/>
        </w:rPr>
        <w:t>27</w:t>
      </w:r>
      <w:r w:rsidRPr="006B7C33">
        <w:rPr>
          <w:color w:val="000000" w:themeColor="text1"/>
          <w:sz w:val="28"/>
          <w:szCs w:val="28"/>
        </w:rPr>
        <w:t>.1</w:t>
      </w:r>
      <w:r w:rsidR="006B7C33" w:rsidRPr="006B7C33">
        <w:rPr>
          <w:color w:val="000000" w:themeColor="text1"/>
          <w:sz w:val="28"/>
          <w:szCs w:val="28"/>
        </w:rPr>
        <w:t>1.2019</w:t>
      </w:r>
      <w:r w:rsidRPr="006B7C33">
        <w:rPr>
          <w:color w:val="000000" w:themeColor="text1"/>
          <w:sz w:val="28"/>
          <w:szCs w:val="28"/>
        </w:rPr>
        <w:t xml:space="preserve"> г. </w:t>
      </w:r>
      <w:r w:rsidR="00424ED1" w:rsidRPr="006B7C33">
        <w:rPr>
          <w:color w:val="000000" w:themeColor="text1"/>
          <w:sz w:val="28"/>
          <w:szCs w:val="28"/>
        </w:rPr>
        <w:t xml:space="preserve">- </w:t>
      </w:r>
      <w:r w:rsidRPr="006B7C33">
        <w:rPr>
          <w:color w:val="000000" w:themeColor="text1"/>
          <w:sz w:val="28"/>
          <w:szCs w:val="28"/>
        </w:rPr>
        <w:t>Подача заявок (согласно ут</w:t>
      </w:r>
      <w:r w:rsidR="008F69DD" w:rsidRPr="006B7C33">
        <w:rPr>
          <w:color w:val="000000" w:themeColor="text1"/>
          <w:sz w:val="28"/>
          <w:szCs w:val="28"/>
        </w:rPr>
        <w:t>вержденной форме) на участие в К</w:t>
      </w:r>
      <w:r w:rsidRPr="006B7C33">
        <w:rPr>
          <w:color w:val="000000" w:themeColor="text1"/>
          <w:sz w:val="28"/>
          <w:szCs w:val="28"/>
        </w:rPr>
        <w:t xml:space="preserve">онвенте, осуществляемая по электронной </w:t>
      </w:r>
      <w:r w:rsidRPr="006B7C33">
        <w:rPr>
          <w:color w:val="000000" w:themeColor="text1"/>
          <w:sz w:val="28"/>
          <w:szCs w:val="28"/>
        </w:rPr>
        <w:lastRenderedPageBreak/>
        <w:t>почте и на бумажном</w:t>
      </w:r>
      <w:r w:rsidRPr="006B7C33">
        <w:rPr>
          <w:color w:val="000000" w:themeColor="text1"/>
          <w:spacing w:val="-4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носителе.</w:t>
      </w:r>
    </w:p>
    <w:p w:rsidR="00A22B72" w:rsidRPr="006B7C33" w:rsidRDefault="00A22B72" w:rsidP="006C0886">
      <w:pPr>
        <w:pStyle w:val="a6"/>
        <w:numPr>
          <w:ilvl w:val="0"/>
          <w:numId w:val="3"/>
        </w:numPr>
        <w:tabs>
          <w:tab w:val="left" w:pos="1648"/>
        </w:tabs>
        <w:ind w:left="0" w:firstLine="725"/>
        <w:jc w:val="both"/>
        <w:rPr>
          <w:color w:val="000000" w:themeColor="text1"/>
          <w:sz w:val="28"/>
          <w:szCs w:val="28"/>
        </w:rPr>
      </w:pPr>
      <w:proofErr w:type="gramStart"/>
      <w:r w:rsidRPr="006B7C33">
        <w:rPr>
          <w:b/>
          <w:color w:val="000000" w:themeColor="text1"/>
          <w:sz w:val="28"/>
          <w:szCs w:val="28"/>
        </w:rPr>
        <w:t>этап</w:t>
      </w:r>
      <w:proofErr w:type="gramEnd"/>
      <w:r w:rsidRPr="006B7C33">
        <w:rPr>
          <w:b/>
          <w:color w:val="000000" w:themeColor="text1"/>
          <w:sz w:val="28"/>
          <w:szCs w:val="28"/>
        </w:rPr>
        <w:t xml:space="preserve"> </w:t>
      </w:r>
      <w:r w:rsidR="00424ED1" w:rsidRPr="006B7C33">
        <w:rPr>
          <w:color w:val="000000" w:themeColor="text1"/>
          <w:sz w:val="28"/>
          <w:szCs w:val="28"/>
        </w:rPr>
        <w:t xml:space="preserve">- </w:t>
      </w:r>
      <w:r w:rsidR="006B7C33" w:rsidRPr="006B7C33">
        <w:rPr>
          <w:color w:val="000000" w:themeColor="text1"/>
          <w:sz w:val="28"/>
          <w:szCs w:val="28"/>
        </w:rPr>
        <w:t>27</w:t>
      </w:r>
      <w:r w:rsidR="00E01005" w:rsidRPr="006B7C33">
        <w:rPr>
          <w:color w:val="000000" w:themeColor="text1"/>
          <w:sz w:val="28"/>
          <w:szCs w:val="28"/>
        </w:rPr>
        <w:t>.</w:t>
      </w:r>
      <w:r w:rsidRPr="006B7C33">
        <w:rPr>
          <w:color w:val="000000" w:themeColor="text1"/>
          <w:sz w:val="28"/>
          <w:szCs w:val="28"/>
        </w:rPr>
        <w:t>1</w:t>
      </w:r>
      <w:r w:rsidR="006B7C33" w:rsidRPr="006B7C33">
        <w:rPr>
          <w:color w:val="000000" w:themeColor="text1"/>
          <w:sz w:val="28"/>
          <w:szCs w:val="28"/>
        </w:rPr>
        <w:t>1.2019 г. по 28.11.2019</w:t>
      </w:r>
      <w:r w:rsidRPr="006B7C33">
        <w:rPr>
          <w:color w:val="000000" w:themeColor="text1"/>
          <w:sz w:val="28"/>
          <w:szCs w:val="28"/>
        </w:rPr>
        <w:t xml:space="preserve"> г. </w:t>
      </w:r>
      <w:r w:rsidR="00424ED1" w:rsidRPr="006B7C33">
        <w:rPr>
          <w:color w:val="000000" w:themeColor="text1"/>
          <w:sz w:val="28"/>
          <w:szCs w:val="28"/>
        </w:rPr>
        <w:t xml:space="preserve">- </w:t>
      </w:r>
      <w:r w:rsidRPr="006B7C33">
        <w:rPr>
          <w:color w:val="000000" w:themeColor="text1"/>
          <w:sz w:val="28"/>
          <w:szCs w:val="28"/>
        </w:rPr>
        <w:t xml:space="preserve">Заочная экспертиза проектов членами Экспертного совета, сформированного </w:t>
      </w:r>
      <w:r w:rsidR="00FD3A32" w:rsidRPr="006B7C33">
        <w:rPr>
          <w:color w:val="000000" w:themeColor="text1"/>
          <w:sz w:val="28"/>
          <w:szCs w:val="28"/>
        </w:rPr>
        <w:t xml:space="preserve">Министерством по делам молодежи Республики </w:t>
      </w:r>
      <w:r w:rsidR="00E01005" w:rsidRPr="006B7C33">
        <w:rPr>
          <w:color w:val="000000" w:themeColor="text1"/>
          <w:sz w:val="28"/>
          <w:szCs w:val="28"/>
        </w:rPr>
        <w:t>Дагестан по</w:t>
      </w:r>
      <w:r w:rsidRPr="006B7C33">
        <w:rPr>
          <w:color w:val="000000" w:themeColor="text1"/>
          <w:sz w:val="28"/>
          <w:szCs w:val="28"/>
        </w:rPr>
        <w:t xml:space="preserve"> согласованию с другими организаторами</w:t>
      </w:r>
      <w:r w:rsidRPr="006B7C33">
        <w:rPr>
          <w:color w:val="000000" w:themeColor="text1"/>
          <w:spacing w:val="-17"/>
          <w:sz w:val="28"/>
          <w:szCs w:val="28"/>
        </w:rPr>
        <w:t xml:space="preserve"> </w:t>
      </w:r>
      <w:r w:rsidR="008F69DD" w:rsidRPr="006B7C33">
        <w:rPr>
          <w:color w:val="000000" w:themeColor="text1"/>
          <w:sz w:val="28"/>
          <w:szCs w:val="28"/>
        </w:rPr>
        <w:t>К</w:t>
      </w:r>
      <w:r w:rsidRPr="006B7C33">
        <w:rPr>
          <w:color w:val="000000" w:themeColor="text1"/>
          <w:sz w:val="28"/>
          <w:szCs w:val="28"/>
        </w:rPr>
        <w:t>онвента.</w:t>
      </w:r>
    </w:p>
    <w:p w:rsidR="00A22B72" w:rsidRPr="006B7C33" w:rsidRDefault="00A22B72" w:rsidP="006C0886">
      <w:pPr>
        <w:pStyle w:val="a6"/>
        <w:numPr>
          <w:ilvl w:val="0"/>
          <w:numId w:val="3"/>
        </w:numPr>
        <w:tabs>
          <w:tab w:val="left" w:pos="1810"/>
        </w:tabs>
        <w:ind w:left="0" w:firstLine="701"/>
        <w:jc w:val="both"/>
        <w:rPr>
          <w:color w:val="000000" w:themeColor="text1"/>
          <w:sz w:val="28"/>
          <w:szCs w:val="28"/>
        </w:rPr>
      </w:pPr>
      <w:r w:rsidRPr="006B7C33">
        <w:rPr>
          <w:b/>
          <w:color w:val="000000" w:themeColor="text1"/>
          <w:sz w:val="28"/>
          <w:szCs w:val="28"/>
        </w:rPr>
        <w:t xml:space="preserve">этап </w:t>
      </w:r>
      <w:r w:rsidR="00424ED1" w:rsidRPr="006B7C33">
        <w:rPr>
          <w:b/>
          <w:color w:val="000000" w:themeColor="text1"/>
          <w:sz w:val="28"/>
          <w:szCs w:val="28"/>
        </w:rPr>
        <w:t xml:space="preserve">- </w:t>
      </w:r>
      <w:r w:rsidR="00424ED1" w:rsidRPr="006B7C33">
        <w:rPr>
          <w:color w:val="000000" w:themeColor="text1"/>
          <w:sz w:val="28"/>
          <w:szCs w:val="28"/>
        </w:rPr>
        <w:t>29</w:t>
      </w:r>
      <w:r w:rsidR="00E01005" w:rsidRPr="006B7C33">
        <w:rPr>
          <w:color w:val="000000" w:themeColor="text1"/>
          <w:sz w:val="28"/>
          <w:szCs w:val="28"/>
        </w:rPr>
        <w:t>.1</w:t>
      </w:r>
      <w:r w:rsidR="00424ED1" w:rsidRPr="006B7C33">
        <w:rPr>
          <w:color w:val="000000" w:themeColor="text1"/>
          <w:sz w:val="28"/>
          <w:szCs w:val="28"/>
        </w:rPr>
        <w:t>1.2019</w:t>
      </w:r>
      <w:r w:rsidRPr="006B7C33">
        <w:rPr>
          <w:color w:val="000000" w:themeColor="text1"/>
          <w:sz w:val="28"/>
          <w:szCs w:val="28"/>
        </w:rPr>
        <w:t xml:space="preserve"> г. </w:t>
      </w:r>
      <w:r w:rsidR="00424ED1" w:rsidRPr="006B7C33">
        <w:rPr>
          <w:color w:val="000000" w:themeColor="text1"/>
          <w:sz w:val="28"/>
          <w:szCs w:val="28"/>
        </w:rPr>
        <w:t>- О</w:t>
      </w:r>
      <w:r w:rsidR="00F714E9" w:rsidRPr="006B7C33">
        <w:rPr>
          <w:color w:val="000000" w:themeColor="text1"/>
          <w:sz w:val="28"/>
          <w:szCs w:val="28"/>
        </w:rPr>
        <w:t>чная защита проектов перед Экспертным советом</w:t>
      </w:r>
      <w:r w:rsidRPr="006B7C33">
        <w:rPr>
          <w:color w:val="000000" w:themeColor="text1"/>
          <w:sz w:val="28"/>
          <w:szCs w:val="28"/>
        </w:rPr>
        <w:t xml:space="preserve">. </w:t>
      </w:r>
    </w:p>
    <w:p w:rsidR="00FD3A32" w:rsidRPr="006B7C33" w:rsidRDefault="00FD3A32" w:rsidP="006C0886">
      <w:pPr>
        <w:pStyle w:val="a6"/>
        <w:tabs>
          <w:tab w:val="left" w:pos="1810"/>
        </w:tabs>
        <w:ind w:left="701" w:firstLine="0"/>
        <w:jc w:val="both"/>
        <w:rPr>
          <w:color w:val="000000" w:themeColor="text1"/>
          <w:sz w:val="28"/>
          <w:szCs w:val="28"/>
        </w:rPr>
      </w:pPr>
    </w:p>
    <w:p w:rsidR="00A22B72" w:rsidRPr="006B7C33" w:rsidRDefault="008F69DD" w:rsidP="006C0886">
      <w:pPr>
        <w:pStyle w:val="2"/>
        <w:spacing w:line="240" w:lineRule="auto"/>
        <w:ind w:left="0"/>
        <w:jc w:val="both"/>
        <w:rPr>
          <w:color w:val="000000" w:themeColor="text1"/>
        </w:rPr>
      </w:pPr>
      <w:r w:rsidRPr="006B7C33">
        <w:rPr>
          <w:color w:val="000000" w:themeColor="text1"/>
        </w:rPr>
        <w:t>Номинации К</w:t>
      </w:r>
      <w:r w:rsidR="00A22B72" w:rsidRPr="006B7C33">
        <w:rPr>
          <w:color w:val="000000" w:themeColor="text1"/>
        </w:rPr>
        <w:t xml:space="preserve">онвента и критерии оценок </w:t>
      </w:r>
      <w:r w:rsidRPr="006B7C33">
        <w:rPr>
          <w:color w:val="000000" w:themeColor="text1"/>
        </w:rPr>
        <w:t>проектов</w:t>
      </w:r>
    </w:p>
    <w:p w:rsidR="00F714E9" w:rsidRPr="006B7C33" w:rsidRDefault="00F714E9" w:rsidP="006C0886">
      <w:p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3797" w:rsidRPr="006B7C33" w:rsidRDefault="00633797" w:rsidP="006C0886">
      <w:p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C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Номинации Конвента:</w:t>
      </w:r>
    </w:p>
    <w:p w:rsidR="00F714E9" w:rsidRPr="006B7C33" w:rsidRDefault="00F714E9" w:rsidP="006C0886">
      <w:pPr>
        <w:pStyle w:val="a6"/>
        <w:numPr>
          <w:ilvl w:val="0"/>
          <w:numId w:val="10"/>
        </w:numPr>
        <w:ind w:right="-41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Лучший проект в области медицины и здравоохранения</w:t>
      </w:r>
      <w:r w:rsidR="001E7070" w:rsidRPr="006B7C33">
        <w:rPr>
          <w:color w:val="000000" w:themeColor="text1"/>
          <w:sz w:val="28"/>
          <w:szCs w:val="28"/>
        </w:rPr>
        <w:t>;</w:t>
      </w:r>
    </w:p>
    <w:p w:rsidR="00F714E9" w:rsidRPr="006B7C33" w:rsidRDefault="00F714E9" w:rsidP="006C0886">
      <w:pPr>
        <w:pStyle w:val="a6"/>
        <w:numPr>
          <w:ilvl w:val="0"/>
          <w:numId w:val="10"/>
        </w:numPr>
        <w:ind w:right="-41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Лучший проект в области жилищно-коммунального хозяйства</w:t>
      </w:r>
      <w:r w:rsidR="001E7070" w:rsidRPr="006B7C33">
        <w:rPr>
          <w:color w:val="000000" w:themeColor="text1"/>
          <w:sz w:val="28"/>
          <w:szCs w:val="28"/>
        </w:rPr>
        <w:t>;</w:t>
      </w:r>
    </w:p>
    <w:p w:rsidR="00F714E9" w:rsidRPr="006B7C33" w:rsidRDefault="00F714E9" w:rsidP="006C0886">
      <w:pPr>
        <w:pStyle w:val="a6"/>
        <w:numPr>
          <w:ilvl w:val="0"/>
          <w:numId w:val="10"/>
        </w:numPr>
        <w:ind w:right="-41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Лучший проект в области экологии и охране окружающей среды</w:t>
      </w:r>
      <w:r w:rsidR="001E7070" w:rsidRPr="006B7C33">
        <w:rPr>
          <w:color w:val="000000" w:themeColor="text1"/>
          <w:sz w:val="28"/>
          <w:szCs w:val="28"/>
        </w:rPr>
        <w:t>;</w:t>
      </w:r>
    </w:p>
    <w:p w:rsidR="00F714E9" w:rsidRPr="006B7C33" w:rsidRDefault="00F714E9" w:rsidP="006C0886">
      <w:pPr>
        <w:pStyle w:val="a6"/>
        <w:numPr>
          <w:ilvl w:val="0"/>
          <w:numId w:val="10"/>
        </w:numPr>
        <w:ind w:right="-41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Лучший проект в области культуры и охране культурного наследия</w:t>
      </w:r>
      <w:r w:rsidR="001E7070" w:rsidRPr="006B7C33">
        <w:rPr>
          <w:color w:val="000000" w:themeColor="text1"/>
          <w:sz w:val="28"/>
          <w:szCs w:val="28"/>
        </w:rPr>
        <w:t>;</w:t>
      </w:r>
    </w:p>
    <w:p w:rsidR="00F714E9" w:rsidRPr="006B7C33" w:rsidRDefault="00F714E9" w:rsidP="006C0886">
      <w:pPr>
        <w:pStyle w:val="a6"/>
        <w:numPr>
          <w:ilvl w:val="0"/>
          <w:numId w:val="10"/>
        </w:numPr>
        <w:ind w:right="-41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Лучший проект в области сельского хозяйства</w:t>
      </w:r>
      <w:r w:rsidR="001E7070" w:rsidRPr="006B7C33">
        <w:rPr>
          <w:color w:val="000000" w:themeColor="text1"/>
          <w:sz w:val="28"/>
          <w:szCs w:val="28"/>
        </w:rPr>
        <w:t>;</w:t>
      </w:r>
    </w:p>
    <w:p w:rsidR="00F714E9" w:rsidRPr="006B7C33" w:rsidRDefault="00F714E9" w:rsidP="006C0886">
      <w:pPr>
        <w:pStyle w:val="a6"/>
        <w:numPr>
          <w:ilvl w:val="0"/>
          <w:numId w:val="10"/>
        </w:numPr>
        <w:ind w:right="-41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Лучший проект в области ресурсосберегающих технологий</w:t>
      </w:r>
      <w:r w:rsidR="001E7070" w:rsidRPr="006B7C33">
        <w:rPr>
          <w:color w:val="000000" w:themeColor="text1"/>
          <w:sz w:val="28"/>
          <w:szCs w:val="28"/>
        </w:rPr>
        <w:t>;</w:t>
      </w:r>
    </w:p>
    <w:p w:rsidR="00F714E9" w:rsidRPr="006B7C33" w:rsidRDefault="00F714E9" w:rsidP="006C0886">
      <w:pPr>
        <w:pStyle w:val="a6"/>
        <w:numPr>
          <w:ilvl w:val="0"/>
          <w:numId w:val="10"/>
        </w:numPr>
        <w:ind w:right="-41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Лучший проект в области развития фундаментальной науки и образования</w:t>
      </w:r>
      <w:r w:rsidR="001E7070" w:rsidRPr="006B7C33">
        <w:rPr>
          <w:color w:val="000000" w:themeColor="text1"/>
          <w:sz w:val="28"/>
          <w:szCs w:val="28"/>
        </w:rPr>
        <w:t>.</w:t>
      </w:r>
    </w:p>
    <w:p w:rsidR="00F714E9" w:rsidRPr="006B7C33" w:rsidRDefault="00F714E9" w:rsidP="006C0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3797" w:rsidRPr="006B7C33" w:rsidRDefault="001E7070" w:rsidP="006C0886">
      <w:p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C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Специальная премия:</w:t>
      </w:r>
      <w:r w:rsidR="00F714E9" w:rsidRPr="006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714E9" w:rsidRPr="006B7C33" w:rsidRDefault="00F714E9" w:rsidP="006C0886">
      <w:pPr>
        <w:pStyle w:val="a6"/>
        <w:numPr>
          <w:ilvl w:val="0"/>
          <w:numId w:val="11"/>
        </w:numPr>
        <w:ind w:right="-41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Лучший IT-проект</w:t>
      </w:r>
      <w:r w:rsidR="001E7070" w:rsidRPr="006B7C33">
        <w:rPr>
          <w:color w:val="000000" w:themeColor="text1"/>
          <w:sz w:val="28"/>
          <w:szCs w:val="28"/>
        </w:rPr>
        <w:t>;</w:t>
      </w:r>
    </w:p>
    <w:p w:rsidR="00F714E9" w:rsidRPr="006B7C33" w:rsidRDefault="00F714E9" w:rsidP="006C0886">
      <w:pPr>
        <w:pStyle w:val="a6"/>
        <w:numPr>
          <w:ilvl w:val="0"/>
          <w:numId w:val="11"/>
        </w:numPr>
        <w:ind w:right="-41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Лучшая технологическая инновация</w:t>
      </w:r>
      <w:r w:rsidR="001E7070" w:rsidRPr="006B7C33">
        <w:rPr>
          <w:color w:val="000000" w:themeColor="text1"/>
          <w:sz w:val="28"/>
          <w:szCs w:val="28"/>
        </w:rPr>
        <w:t>;</w:t>
      </w:r>
    </w:p>
    <w:p w:rsidR="00F714E9" w:rsidRPr="006B7C33" w:rsidRDefault="00F714E9" w:rsidP="006C0886">
      <w:pPr>
        <w:pStyle w:val="a6"/>
        <w:numPr>
          <w:ilvl w:val="0"/>
          <w:numId w:val="11"/>
        </w:numPr>
        <w:ind w:right="-41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Лучший социально-значимый проект</w:t>
      </w:r>
      <w:r w:rsidR="001E7070" w:rsidRPr="006B7C33">
        <w:rPr>
          <w:color w:val="000000" w:themeColor="text1"/>
          <w:sz w:val="28"/>
          <w:szCs w:val="28"/>
        </w:rPr>
        <w:t xml:space="preserve">. </w:t>
      </w:r>
    </w:p>
    <w:p w:rsidR="00A22B72" w:rsidRPr="006B7C33" w:rsidRDefault="00A22B72" w:rsidP="006C0886">
      <w:pPr>
        <w:pStyle w:val="a4"/>
        <w:jc w:val="both"/>
        <w:rPr>
          <w:b/>
          <w:i/>
          <w:color w:val="000000" w:themeColor="text1"/>
        </w:rPr>
      </w:pPr>
    </w:p>
    <w:p w:rsidR="001E7070" w:rsidRPr="006B7C33" w:rsidRDefault="001E7070" w:rsidP="006C0886">
      <w:pPr>
        <w:pStyle w:val="a4"/>
        <w:tabs>
          <w:tab w:val="left" w:pos="2008"/>
          <w:tab w:val="left" w:pos="2468"/>
          <w:tab w:val="left" w:pos="4811"/>
          <w:tab w:val="left" w:pos="6029"/>
          <w:tab w:val="left" w:pos="7680"/>
          <w:tab w:val="left" w:pos="9577"/>
        </w:tabs>
        <w:ind w:firstLine="700"/>
        <w:jc w:val="both"/>
        <w:rPr>
          <w:color w:val="000000" w:themeColor="text1"/>
        </w:rPr>
      </w:pPr>
      <w:r w:rsidRPr="006B7C33">
        <w:rPr>
          <w:color w:val="000000" w:themeColor="text1"/>
        </w:rPr>
        <w:t>На Конвент м</w:t>
      </w:r>
      <w:r w:rsidR="00633797" w:rsidRPr="006B7C33">
        <w:rPr>
          <w:color w:val="000000" w:themeColor="text1"/>
        </w:rPr>
        <w:t>огут быть представлены как п</w:t>
      </w:r>
      <w:r w:rsidR="00A22B72" w:rsidRPr="006B7C33">
        <w:rPr>
          <w:color w:val="000000" w:themeColor="text1"/>
        </w:rPr>
        <w:t>роекты, находящиеся на самых ранних стадиях развития и представляющие лучшие</w:t>
      </w:r>
      <w:r w:rsidR="00633797" w:rsidRPr="006B7C33">
        <w:rPr>
          <w:color w:val="000000" w:themeColor="text1"/>
        </w:rPr>
        <w:t xml:space="preserve"> результаты </w:t>
      </w:r>
      <w:r w:rsidR="00A22B72" w:rsidRPr="006B7C33">
        <w:rPr>
          <w:color w:val="000000" w:themeColor="text1"/>
        </w:rPr>
        <w:t xml:space="preserve">проведенных </w:t>
      </w:r>
      <w:r w:rsidR="00A22B72" w:rsidRPr="006B7C33">
        <w:rPr>
          <w:color w:val="000000" w:themeColor="text1"/>
          <w:spacing w:val="-1"/>
        </w:rPr>
        <w:t xml:space="preserve">авторами </w:t>
      </w:r>
      <w:r w:rsidR="00A22B72" w:rsidRPr="006B7C33">
        <w:rPr>
          <w:color w:val="000000" w:themeColor="text1"/>
        </w:rPr>
        <w:t>«поисковых»</w:t>
      </w:r>
      <w:r w:rsidRPr="006B7C33">
        <w:rPr>
          <w:color w:val="000000" w:themeColor="text1"/>
        </w:rPr>
        <w:t>,</w:t>
      </w:r>
      <w:r w:rsidR="00A22B72" w:rsidRPr="006B7C33">
        <w:rPr>
          <w:color w:val="000000" w:themeColor="text1"/>
        </w:rPr>
        <w:t xml:space="preserve"> научно-исследовательских работ</w:t>
      </w:r>
      <w:r w:rsidRPr="006B7C33">
        <w:rPr>
          <w:color w:val="000000" w:themeColor="text1"/>
        </w:rPr>
        <w:t>,</w:t>
      </w:r>
      <w:r w:rsidR="00633797" w:rsidRPr="006B7C33">
        <w:rPr>
          <w:color w:val="000000" w:themeColor="text1"/>
        </w:rPr>
        <w:t xml:space="preserve"> так и проекты</w:t>
      </w:r>
      <w:r w:rsidRPr="006B7C33">
        <w:rPr>
          <w:color w:val="000000" w:themeColor="text1"/>
        </w:rPr>
        <w:t>,</w:t>
      </w:r>
      <w:r w:rsidR="00633797" w:rsidRPr="006B7C33">
        <w:rPr>
          <w:color w:val="000000" w:themeColor="text1"/>
        </w:rPr>
        <w:t xml:space="preserve"> которые имеют высокую степень завершенности научно-исследовательских, опытно-конструкторских работ (НИОКР), опытные образцы продукции и проработанную стратегию коммерциализации разработки и проекты, результатом которых стал выход на рынок нового товара (технологии, услуги), имеющего спрос у потребителей.</w:t>
      </w:r>
    </w:p>
    <w:p w:rsidR="00633797" w:rsidRPr="006B7C33" w:rsidRDefault="001E7070" w:rsidP="006C0886">
      <w:pPr>
        <w:pStyle w:val="a4"/>
        <w:tabs>
          <w:tab w:val="left" w:pos="2008"/>
          <w:tab w:val="left" w:pos="2468"/>
          <w:tab w:val="left" w:pos="4811"/>
          <w:tab w:val="left" w:pos="6029"/>
          <w:tab w:val="left" w:pos="7680"/>
          <w:tab w:val="left" w:pos="9577"/>
        </w:tabs>
        <w:ind w:firstLine="700"/>
        <w:jc w:val="both"/>
        <w:rPr>
          <w:color w:val="000000" w:themeColor="text1"/>
        </w:rPr>
      </w:pPr>
      <w:r w:rsidRPr="006B7C33">
        <w:rPr>
          <w:color w:val="000000" w:themeColor="text1"/>
        </w:rPr>
        <w:t>К участию в Конвенте д</w:t>
      </w:r>
      <w:r w:rsidR="00633797" w:rsidRPr="006B7C33">
        <w:rPr>
          <w:color w:val="000000" w:themeColor="text1"/>
        </w:rPr>
        <w:t>опускаются</w:t>
      </w:r>
      <w:r w:rsidRPr="006B7C33">
        <w:rPr>
          <w:color w:val="000000" w:themeColor="text1"/>
        </w:rPr>
        <w:t xml:space="preserve"> участники без опытного образца. Должны</w:t>
      </w:r>
      <w:r w:rsidR="00633797" w:rsidRPr="006B7C33">
        <w:rPr>
          <w:color w:val="000000" w:themeColor="text1"/>
        </w:rPr>
        <w:t xml:space="preserve"> быть представлен</w:t>
      </w:r>
      <w:r w:rsidRPr="006B7C33">
        <w:rPr>
          <w:color w:val="000000" w:themeColor="text1"/>
        </w:rPr>
        <w:t>ы</w:t>
      </w:r>
      <w:r w:rsidR="00633797" w:rsidRPr="006B7C33">
        <w:rPr>
          <w:color w:val="000000" w:themeColor="text1"/>
        </w:rPr>
        <w:t xml:space="preserve"> презентация и наглядное изображение или схематическое описание предлагаемого решения. </w:t>
      </w:r>
    </w:p>
    <w:p w:rsidR="00633797" w:rsidRPr="006B7C33" w:rsidRDefault="00633797" w:rsidP="006C0886">
      <w:pPr>
        <w:pStyle w:val="a4"/>
        <w:jc w:val="both"/>
        <w:rPr>
          <w:color w:val="000000" w:themeColor="text1"/>
        </w:rPr>
      </w:pPr>
    </w:p>
    <w:p w:rsidR="00A22B72" w:rsidRPr="006B7C33" w:rsidRDefault="001E7070" w:rsidP="006C0886">
      <w:pPr>
        <w:pStyle w:val="a4"/>
        <w:jc w:val="both"/>
        <w:rPr>
          <w:color w:val="000000" w:themeColor="text1"/>
        </w:rPr>
      </w:pPr>
      <w:r w:rsidRPr="006B7C33">
        <w:rPr>
          <w:color w:val="000000" w:themeColor="text1"/>
        </w:rPr>
        <w:t xml:space="preserve">Главными критериями оценки проектов являются: </w:t>
      </w:r>
    </w:p>
    <w:p w:rsidR="00A22B72" w:rsidRPr="006B7C33" w:rsidRDefault="001E7070" w:rsidP="006C0886">
      <w:pPr>
        <w:pStyle w:val="a6"/>
        <w:numPr>
          <w:ilvl w:val="1"/>
          <w:numId w:val="5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С</w:t>
      </w:r>
      <w:r w:rsidR="00A22B72" w:rsidRPr="006B7C33">
        <w:rPr>
          <w:color w:val="000000" w:themeColor="text1"/>
          <w:sz w:val="28"/>
          <w:szCs w:val="28"/>
        </w:rPr>
        <w:t>тадия развития</w:t>
      </w:r>
      <w:r w:rsidR="00A22B72" w:rsidRPr="006B7C33">
        <w:rPr>
          <w:color w:val="000000" w:themeColor="text1"/>
          <w:spacing w:val="-1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проекта;</w:t>
      </w:r>
    </w:p>
    <w:p w:rsidR="00A22B72" w:rsidRPr="006B7C33" w:rsidRDefault="001E7070" w:rsidP="006C0886">
      <w:pPr>
        <w:pStyle w:val="a6"/>
        <w:numPr>
          <w:ilvl w:val="1"/>
          <w:numId w:val="5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Н</w:t>
      </w:r>
      <w:r w:rsidR="00A22B72" w:rsidRPr="006B7C33">
        <w:rPr>
          <w:color w:val="000000" w:themeColor="text1"/>
          <w:sz w:val="28"/>
          <w:szCs w:val="28"/>
        </w:rPr>
        <w:t>аучно-техническая новизна представляемого</w:t>
      </w:r>
      <w:r w:rsidR="00A22B72" w:rsidRPr="006B7C33">
        <w:rPr>
          <w:color w:val="000000" w:themeColor="text1"/>
          <w:spacing w:val="-5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проекта;</w:t>
      </w:r>
    </w:p>
    <w:p w:rsidR="00A22B72" w:rsidRPr="006B7C33" w:rsidRDefault="001E7070" w:rsidP="006C0886">
      <w:pPr>
        <w:pStyle w:val="a6"/>
        <w:numPr>
          <w:ilvl w:val="1"/>
          <w:numId w:val="5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Н</w:t>
      </w:r>
      <w:r w:rsidR="00A22B72" w:rsidRPr="006B7C33">
        <w:rPr>
          <w:color w:val="000000" w:themeColor="text1"/>
          <w:sz w:val="28"/>
          <w:szCs w:val="28"/>
        </w:rPr>
        <w:t>аличие новых технических</w:t>
      </w:r>
      <w:r w:rsidR="00A22B72" w:rsidRPr="006B7C33">
        <w:rPr>
          <w:color w:val="000000" w:themeColor="text1"/>
          <w:spacing w:val="-1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свойств;</w:t>
      </w:r>
    </w:p>
    <w:p w:rsidR="00A22B72" w:rsidRPr="006B7C33" w:rsidRDefault="001E7070" w:rsidP="006C0886">
      <w:pPr>
        <w:pStyle w:val="a6"/>
        <w:numPr>
          <w:ilvl w:val="1"/>
          <w:numId w:val="5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О</w:t>
      </w:r>
      <w:r w:rsidR="00A22B72" w:rsidRPr="006B7C33">
        <w:rPr>
          <w:color w:val="000000" w:themeColor="text1"/>
          <w:sz w:val="28"/>
          <w:szCs w:val="28"/>
        </w:rPr>
        <w:t>ценка сложности внедрения инновационной</w:t>
      </w:r>
      <w:r w:rsidR="00A22B72" w:rsidRPr="006B7C33">
        <w:rPr>
          <w:color w:val="000000" w:themeColor="text1"/>
          <w:spacing w:val="-3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разработки;</w:t>
      </w:r>
    </w:p>
    <w:p w:rsidR="00A22B72" w:rsidRPr="006B7C33" w:rsidRDefault="001E7070" w:rsidP="006C0886">
      <w:pPr>
        <w:pStyle w:val="a6"/>
        <w:numPr>
          <w:ilvl w:val="1"/>
          <w:numId w:val="5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К</w:t>
      </w:r>
      <w:r w:rsidR="00A22B72" w:rsidRPr="006B7C33">
        <w:rPr>
          <w:color w:val="000000" w:themeColor="text1"/>
          <w:sz w:val="28"/>
          <w:szCs w:val="28"/>
        </w:rPr>
        <w:t>ачество описания</w:t>
      </w:r>
      <w:r w:rsidR="00A22B72" w:rsidRPr="006B7C33">
        <w:rPr>
          <w:color w:val="000000" w:themeColor="text1"/>
          <w:spacing w:val="-3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проекта;</w:t>
      </w:r>
    </w:p>
    <w:p w:rsidR="00A22B72" w:rsidRPr="006B7C33" w:rsidRDefault="001E7070" w:rsidP="006C0886">
      <w:pPr>
        <w:pStyle w:val="a6"/>
        <w:numPr>
          <w:ilvl w:val="1"/>
          <w:numId w:val="5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О</w:t>
      </w:r>
      <w:r w:rsidR="00A22B72" w:rsidRPr="006B7C33">
        <w:rPr>
          <w:color w:val="000000" w:themeColor="text1"/>
          <w:sz w:val="28"/>
          <w:szCs w:val="28"/>
        </w:rPr>
        <w:t>бъем и характер</w:t>
      </w:r>
      <w:r w:rsidR="00A22B72" w:rsidRPr="006B7C33">
        <w:rPr>
          <w:color w:val="000000" w:themeColor="text1"/>
          <w:spacing w:val="-3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рынка;</w:t>
      </w:r>
    </w:p>
    <w:p w:rsidR="00633797" w:rsidRPr="006B7C33" w:rsidRDefault="001E7070" w:rsidP="006C0886">
      <w:pPr>
        <w:pStyle w:val="a6"/>
        <w:numPr>
          <w:ilvl w:val="1"/>
          <w:numId w:val="5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В</w:t>
      </w:r>
      <w:r w:rsidR="00A22B72" w:rsidRPr="006B7C33">
        <w:rPr>
          <w:color w:val="000000" w:themeColor="text1"/>
          <w:sz w:val="28"/>
          <w:szCs w:val="28"/>
        </w:rPr>
        <w:t>клад молодого</w:t>
      </w:r>
      <w:r w:rsidR="00A22B72" w:rsidRPr="006B7C33">
        <w:rPr>
          <w:color w:val="000000" w:themeColor="text1"/>
          <w:spacing w:val="1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специалиста;</w:t>
      </w:r>
    </w:p>
    <w:p w:rsidR="00633797" w:rsidRPr="006B7C33" w:rsidRDefault="001E7070" w:rsidP="006C0886">
      <w:pPr>
        <w:pStyle w:val="a6"/>
        <w:numPr>
          <w:ilvl w:val="1"/>
          <w:numId w:val="5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lastRenderedPageBreak/>
        <w:t>Н</w:t>
      </w:r>
      <w:r w:rsidR="00A22B72" w:rsidRPr="006B7C33">
        <w:rPr>
          <w:color w:val="000000" w:themeColor="text1"/>
          <w:sz w:val="28"/>
          <w:szCs w:val="28"/>
        </w:rPr>
        <w:t>аличие команды</w:t>
      </w:r>
      <w:r w:rsidR="00A22B72" w:rsidRPr="006B7C33">
        <w:rPr>
          <w:color w:val="000000" w:themeColor="text1"/>
          <w:spacing w:val="-4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проекта;</w:t>
      </w:r>
    </w:p>
    <w:p w:rsidR="00633797" w:rsidRPr="006B7C33" w:rsidRDefault="001E7070" w:rsidP="006C0886">
      <w:pPr>
        <w:pStyle w:val="a6"/>
        <w:numPr>
          <w:ilvl w:val="1"/>
          <w:numId w:val="5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Н</w:t>
      </w:r>
      <w:r w:rsidR="00A22B72" w:rsidRPr="006B7C33">
        <w:rPr>
          <w:color w:val="000000" w:themeColor="text1"/>
          <w:sz w:val="28"/>
          <w:szCs w:val="28"/>
        </w:rPr>
        <w:t>аличие правовой защиты</w:t>
      </w:r>
      <w:r w:rsidR="00A22B72" w:rsidRPr="006B7C33">
        <w:rPr>
          <w:color w:val="000000" w:themeColor="text1"/>
          <w:spacing w:val="-4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проекта;</w:t>
      </w:r>
    </w:p>
    <w:p w:rsidR="00633797" w:rsidRPr="006B7C33" w:rsidRDefault="001E7070" w:rsidP="006C0886">
      <w:pPr>
        <w:pStyle w:val="a6"/>
        <w:numPr>
          <w:ilvl w:val="1"/>
          <w:numId w:val="5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Т</w:t>
      </w:r>
      <w:r w:rsidR="00A22B72" w:rsidRPr="006B7C33">
        <w:rPr>
          <w:color w:val="000000" w:themeColor="text1"/>
          <w:sz w:val="28"/>
          <w:szCs w:val="28"/>
        </w:rPr>
        <w:t>емп роста рынка в</w:t>
      </w:r>
      <w:r w:rsidR="00A22B72" w:rsidRPr="006B7C33">
        <w:rPr>
          <w:color w:val="000000" w:themeColor="text1"/>
          <w:spacing w:val="-3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целом;</w:t>
      </w:r>
    </w:p>
    <w:p w:rsidR="00633797" w:rsidRPr="006B7C33" w:rsidRDefault="001E7070" w:rsidP="006C0886">
      <w:pPr>
        <w:pStyle w:val="a6"/>
        <w:numPr>
          <w:ilvl w:val="1"/>
          <w:numId w:val="5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Т</w:t>
      </w:r>
      <w:r w:rsidR="00A22B72" w:rsidRPr="006B7C33">
        <w:rPr>
          <w:color w:val="000000" w:themeColor="text1"/>
          <w:sz w:val="28"/>
          <w:szCs w:val="28"/>
        </w:rPr>
        <w:t>емп роста продаж</w:t>
      </w:r>
      <w:r w:rsidR="00A22B72" w:rsidRPr="006B7C33">
        <w:rPr>
          <w:color w:val="000000" w:themeColor="text1"/>
          <w:spacing w:val="-4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продукта;</w:t>
      </w:r>
    </w:p>
    <w:p w:rsidR="00633797" w:rsidRPr="006B7C33" w:rsidRDefault="001E7070" w:rsidP="006C0886">
      <w:pPr>
        <w:pStyle w:val="a6"/>
        <w:numPr>
          <w:ilvl w:val="1"/>
          <w:numId w:val="5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Д</w:t>
      </w:r>
      <w:r w:rsidR="00A22B72" w:rsidRPr="006B7C33">
        <w:rPr>
          <w:color w:val="000000" w:themeColor="text1"/>
          <w:sz w:val="28"/>
          <w:szCs w:val="28"/>
        </w:rPr>
        <w:t>оля продукта на</w:t>
      </w:r>
      <w:r w:rsidR="00A22B72" w:rsidRPr="006B7C33">
        <w:rPr>
          <w:color w:val="000000" w:themeColor="text1"/>
          <w:spacing w:val="-4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рынке;</w:t>
      </w:r>
    </w:p>
    <w:p w:rsidR="00EB5959" w:rsidRPr="006B7C33" w:rsidRDefault="001E7070" w:rsidP="006C0886">
      <w:pPr>
        <w:pStyle w:val="a6"/>
        <w:numPr>
          <w:ilvl w:val="1"/>
          <w:numId w:val="5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Н</w:t>
      </w:r>
      <w:r w:rsidR="00A22B72" w:rsidRPr="006B7C33">
        <w:rPr>
          <w:color w:val="000000" w:themeColor="text1"/>
          <w:sz w:val="28"/>
          <w:szCs w:val="28"/>
        </w:rPr>
        <w:t>аличие опыта реализации проектов</w:t>
      </w:r>
      <w:r w:rsidR="00A22B72" w:rsidRPr="006B7C33">
        <w:rPr>
          <w:color w:val="000000" w:themeColor="text1"/>
          <w:spacing w:val="-12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заявителем.</w:t>
      </w:r>
    </w:p>
    <w:p w:rsidR="00A22B72" w:rsidRPr="006B7C33" w:rsidRDefault="00A22B72" w:rsidP="006C0886">
      <w:pPr>
        <w:pStyle w:val="a4"/>
        <w:jc w:val="both"/>
        <w:rPr>
          <w:color w:val="000000" w:themeColor="text1"/>
        </w:rPr>
      </w:pPr>
    </w:p>
    <w:p w:rsidR="00A22B72" w:rsidRPr="006B7C33" w:rsidRDefault="00A22B72" w:rsidP="006C0886">
      <w:pPr>
        <w:pStyle w:val="2"/>
        <w:spacing w:line="240" w:lineRule="auto"/>
        <w:ind w:left="0"/>
        <w:jc w:val="both"/>
        <w:rPr>
          <w:color w:val="000000" w:themeColor="text1"/>
        </w:rPr>
      </w:pPr>
      <w:r w:rsidRPr="006B7C33">
        <w:rPr>
          <w:color w:val="000000" w:themeColor="text1"/>
        </w:rPr>
        <w:t>Награждение победителей Конвента</w:t>
      </w:r>
    </w:p>
    <w:p w:rsidR="00A22B72" w:rsidRPr="006B7C33" w:rsidRDefault="00A22B72" w:rsidP="006C0886">
      <w:pPr>
        <w:pStyle w:val="a4"/>
        <w:ind w:firstLine="700"/>
        <w:jc w:val="both"/>
        <w:rPr>
          <w:color w:val="000000" w:themeColor="text1"/>
        </w:rPr>
      </w:pPr>
      <w:r w:rsidRPr="006B7C33">
        <w:rPr>
          <w:color w:val="000000" w:themeColor="text1"/>
        </w:rPr>
        <w:t>Победителям в номинациях вручают</w:t>
      </w:r>
      <w:r w:rsidR="004357F5" w:rsidRPr="006B7C33">
        <w:rPr>
          <w:color w:val="000000" w:themeColor="text1"/>
        </w:rPr>
        <w:t>ся</w:t>
      </w:r>
      <w:r w:rsidRPr="006B7C33">
        <w:rPr>
          <w:color w:val="000000" w:themeColor="text1"/>
        </w:rPr>
        <w:t xml:space="preserve"> дипломы «Лауреат </w:t>
      </w:r>
      <w:r w:rsidR="00633797" w:rsidRPr="006B7C33">
        <w:rPr>
          <w:color w:val="000000" w:themeColor="text1"/>
        </w:rPr>
        <w:t xml:space="preserve">регионального </w:t>
      </w:r>
      <w:r w:rsidRPr="006B7C33">
        <w:rPr>
          <w:color w:val="000000" w:themeColor="text1"/>
        </w:rPr>
        <w:t xml:space="preserve">молодежного инновационного </w:t>
      </w:r>
      <w:r w:rsidR="00633797" w:rsidRPr="006B7C33">
        <w:rPr>
          <w:color w:val="000000" w:themeColor="text1"/>
        </w:rPr>
        <w:t>Конвента Р</w:t>
      </w:r>
      <w:r w:rsidRPr="006B7C33">
        <w:rPr>
          <w:color w:val="000000" w:themeColor="text1"/>
        </w:rPr>
        <w:t xml:space="preserve">еспублики Дагестан» и денежные призы. </w:t>
      </w:r>
    </w:p>
    <w:p w:rsidR="00EB5959" w:rsidRPr="006B7C33" w:rsidRDefault="00EB5959" w:rsidP="006C0886">
      <w:pPr>
        <w:pStyle w:val="2"/>
        <w:spacing w:line="240" w:lineRule="auto"/>
        <w:ind w:left="0"/>
        <w:jc w:val="both"/>
        <w:rPr>
          <w:color w:val="000000" w:themeColor="text1"/>
        </w:rPr>
      </w:pPr>
    </w:p>
    <w:p w:rsidR="00A22B72" w:rsidRPr="006B7C33" w:rsidRDefault="00A22B72" w:rsidP="006C0886">
      <w:pPr>
        <w:pStyle w:val="2"/>
        <w:spacing w:line="240" w:lineRule="auto"/>
        <w:ind w:left="0"/>
        <w:jc w:val="both"/>
        <w:rPr>
          <w:color w:val="000000" w:themeColor="text1"/>
        </w:rPr>
      </w:pPr>
      <w:r w:rsidRPr="006B7C33">
        <w:rPr>
          <w:color w:val="000000" w:themeColor="text1"/>
        </w:rPr>
        <w:t>Требования к заявке на участие в конвенте</w:t>
      </w:r>
    </w:p>
    <w:p w:rsidR="00A22B72" w:rsidRPr="006B7C33" w:rsidRDefault="00A22B72" w:rsidP="006C0886">
      <w:pPr>
        <w:pStyle w:val="a4"/>
        <w:ind w:firstLine="700"/>
        <w:jc w:val="both"/>
        <w:rPr>
          <w:color w:val="000000" w:themeColor="text1"/>
        </w:rPr>
      </w:pPr>
      <w:r w:rsidRPr="006B7C33">
        <w:rPr>
          <w:color w:val="000000" w:themeColor="text1"/>
        </w:rPr>
        <w:t xml:space="preserve">Заявка должна быть заполнена полностью в соответствии с </w:t>
      </w:r>
      <w:r w:rsidR="004357F5" w:rsidRPr="006B7C33">
        <w:rPr>
          <w:color w:val="000000" w:themeColor="text1"/>
        </w:rPr>
        <w:t>требованиями</w:t>
      </w:r>
      <w:r w:rsidR="001E7070" w:rsidRPr="006B7C33">
        <w:rPr>
          <w:color w:val="000000" w:themeColor="text1"/>
        </w:rPr>
        <w:t xml:space="preserve"> Приложения 1.</w:t>
      </w:r>
      <w:r w:rsidRPr="006B7C33">
        <w:rPr>
          <w:color w:val="000000" w:themeColor="text1"/>
        </w:rPr>
        <w:t xml:space="preserve"> </w:t>
      </w:r>
      <w:r w:rsidR="001E7070" w:rsidRPr="006B7C33">
        <w:rPr>
          <w:color w:val="000000" w:themeColor="text1"/>
        </w:rPr>
        <w:t>В</w:t>
      </w:r>
      <w:r w:rsidRPr="006B7C33">
        <w:rPr>
          <w:color w:val="000000" w:themeColor="text1"/>
        </w:rPr>
        <w:t xml:space="preserve"> поле «описание проекта» необходимо указать основные цели, задачи и значимость проекта.</w:t>
      </w:r>
    </w:p>
    <w:p w:rsidR="00A22B72" w:rsidRPr="006B7C33" w:rsidRDefault="00A22B72" w:rsidP="006C08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33">
        <w:rPr>
          <w:rFonts w:ascii="Times New Roman" w:hAnsi="Times New Roman" w:cs="Times New Roman"/>
          <w:color w:val="000000" w:themeColor="text1"/>
          <w:sz w:val="28"/>
          <w:szCs w:val="28"/>
        </w:rPr>
        <w:t>Опис</w:t>
      </w:r>
      <w:r w:rsidR="001E7070" w:rsidRPr="006B7C33">
        <w:rPr>
          <w:rFonts w:ascii="Times New Roman" w:hAnsi="Times New Roman" w:cs="Times New Roman"/>
          <w:color w:val="000000" w:themeColor="text1"/>
          <w:sz w:val="28"/>
          <w:szCs w:val="28"/>
        </w:rPr>
        <w:t>ание проекта предоставляется в Оргкомитет К</w:t>
      </w:r>
      <w:r w:rsidRPr="006B7C33">
        <w:rPr>
          <w:rFonts w:ascii="Times New Roman" w:hAnsi="Times New Roman" w:cs="Times New Roman"/>
          <w:color w:val="000000" w:themeColor="text1"/>
          <w:sz w:val="28"/>
          <w:szCs w:val="28"/>
        </w:rPr>
        <w:t>онвента в электро</w:t>
      </w:r>
      <w:r w:rsidR="00E01005" w:rsidRPr="006B7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нном виде </w:t>
      </w:r>
      <w:r w:rsidR="001E7070" w:rsidRPr="006B7C33">
        <w:rPr>
          <w:rFonts w:ascii="Times New Roman" w:hAnsi="Times New Roman" w:cs="Times New Roman"/>
          <w:color w:val="000000" w:themeColor="text1"/>
          <w:sz w:val="28"/>
          <w:szCs w:val="28"/>
        </w:rPr>
        <w:t>на адрес электронной почты</w:t>
      </w:r>
      <w:r w:rsidR="00E01005" w:rsidRPr="006B7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05" w:rsidRPr="006B7C3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droo</w:t>
      </w:r>
      <w:proofErr w:type="spellEnd"/>
      <w:r w:rsidR="00E01005" w:rsidRPr="006B7C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</w:t>
      </w:r>
      <w:proofErr w:type="spellStart"/>
      <w:r w:rsidR="00E01005" w:rsidRPr="006B7C3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crmi</w:t>
      </w:r>
      <w:proofErr w:type="spellEnd"/>
      <w:r w:rsidR="00E01005" w:rsidRPr="006B7C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@</w:t>
      </w:r>
      <w:r w:rsidR="00E01005" w:rsidRPr="006B7C3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E01005" w:rsidRPr="006B7C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spellStart"/>
      <w:r w:rsidR="00E01005" w:rsidRPr="006B7C3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proofErr w:type="spellEnd"/>
      <w:r w:rsidR="001E7070" w:rsidRPr="006B7C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E7070" w:rsidRPr="006B7C33" w:rsidRDefault="00A22B72" w:rsidP="006C0886">
      <w:pPr>
        <w:pStyle w:val="a4"/>
        <w:ind w:firstLine="700"/>
        <w:jc w:val="both"/>
        <w:rPr>
          <w:color w:val="000000" w:themeColor="text1"/>
        </w:rPr>
      </w:pPr>
      <w:r w:rsidRPr="006B7C33">
        <w:rPr>
          <w:color w:val="000000" w:themeColor="text1"/>
        </w:rPr>
        <w:t xml:space="preserve">Файл с описанием необходимо сохранить под фамилией первого автора (например: Иванов). </w:t>
      </w:r>
    </w:p>
    <w:p w:rsidR="00A22B72" w:rsidRPr="006B7C33" w:rsidRDefault="00A22B72" w:rsidP="006C0886">
      <w:pPr>
        <w:pStyle w:val="a4"/>
        <w:ind w:firstLine="700"/>
        <w:jc w:val="both"/>
        <w:rPr>
          <w:color w:val="000000" w:themeColor="text1"/>
        </w:rPr>
      </w:pPr>
      <w:r w:rsidRPr="006B7C33">
        <w:rPr>
          <w:color w:val="000000" w:themeColor="text1"/>
        </w:rPr>
        <w:t xml:space="preserve">Общий </w:t>
      </w:r>
      <w:proofErr w:type="spellStart"/>
      <w:r w:rsidRPr="006B7C33">
        <w:rPr>
          <w:color w:val="000000" w:themeColor="text1"/>
        </w:rPr>
        <w:t>объѐм</w:t>
      </w:r>
      <w:proofErr w:type="spellEnd"/>
      <w:r w:rsidRPr="006B7C33">
        <w:rPr>
          <w:color w:val="000000" w:themeColor="text1"/>
        </w:rPr>
        <w:t xml:space="preserve"> текста - до 5 страниц печатного текста</w:t>
      </w:r>
      <w:r w:rsidRPr="006B7C33">
        <w:rPr>
          <w:color w:val="000000" w:themeColor="text1"/>
          <w:spacing w:val="-33"/>
        </w:rPr>
        <w:t xml:space="preserve"> </w:t>
      </w:r>
      <w:r w:rsidRPr="006B7C33">
        <w:rPr>
          <w:color w:val="000000" w:themeColor="text1"/>
        </w:rPr>
        <w:t xml:space="preserve">формата А4, шрифт </w:t>
      </w:r>
      <w:proofErr w:type="spellStart"/>
      <w:r w:rsidRPr="006B7C33">
        <w:rPr>
          <w:color w:val="000000" w:themeColor="text1"/>
        </w:rPr>
        <w:t>Times</w:t>
      </w:r>
      <w:proofErr w:type="spellEnd"/>
      <w:r w:rsidRPr="006B7C33">
        <w:rPr>
          <w:color w:val="000000" w:themeColor="text1"/>
        </w:rPr>
        <w:t xml:space="preserve"> </w:t>
      </w:r>
      <w:proofErr w:type="spellStart"/>
      <w:r w:rsidRPr="006B7C33">
        <w:rPr>
          <w:color w:val="000000" w:themeColor="text1"/>
        </w:rPr>
        <w:t>New</w:t>
      </w:r>
      <w:proofErr w:type="spellEnd"/>
      <w:r w:rsidRPr="006B7C33">
        <w:rPr>
          <w:color w:val="000000" w:themeColor="text1"/>
        </w:rPr>
        <w:t xml:space="preserve"> </w:t>
      </w:r>
      <w:proofErr w:type="spellStart"/>
      <w:r w:rsidRPr="006B7C33">
        <w:rPr>
          <w:color w:val="000000" w:themeColor="text1"/>
        </w:rPr>
        <w:t>Roman</w:t>
      </w:r>
      <w:proofErr w:type="spellEnd"/>
      <w:r w:rsidRPr="006B7C33">
        <w:rPr>
          <w:color w:val="000000" w:themeColor="text1"/>
        </w:rPr>
        <w:t>, размер шрифта - 14, межстрочный интервал - 1, выравнивание основного текста - по ширине. Параметры страницы формата А4: левое поле - 2,0 см, правое поле - 2,0 см, верхнее поле - 2,0 см, нижнее поле - 2,0 см. Отступы в начале абзаца -</w:t>
      </w:r>
      <w:r w:rsidR="00FB615F" w:rsidRPr="006B7C33">
        <w:rPr>
          <w:color w:val="000000" w:themeColor="text1"/>
        </w:rPr>
        <w:t xml:space="preserve"> </w:t>
      </w:r>
      <w:r w:rsidRPr="006B7C33">
        <w:rPr>
          <w:color w:val="000000" w:themeColor="text1"/>
        </w:rPr>
        <w:t>1,25 см, абзацы четко обозначены. Запрет висячих строк и переносов</w:t>
      </w:r>
      <w:r w:rsidRPr="006B7C33">
        <w:rPr>
          <w:color w:val="000000" w:themeColor="text1"/>
          <w:spacing w:val="-6"/>
        </w:rPr>
        <w:t xml:space="preserve"> </w:t>
      </w:r>
      <w:r w:rsidRPr="006B7C33">
        <w:rPr>
          <w:color w:val="000000" w:themeColor="text1"/>
        </w:rPr>
        <w:t>обязателен.</w:t>
      </w:r>
    </w:p>
    <w:p w:rsidR="00A22B72" w:rsidRPr="006B7C33" w:rsidRDefault="00FB615F" w:rsidP="006C0886">
      <w:pPr>
        <w:pStyle w:val="a4"/>
        <w:ind w:firstLine="709"/>
        <w:jc w:val="both"/>
        <w:rPr>
          <w:color w:val="000000" w:themeColor="text1"/>
        </w:rPr>
      </w:pPr>
      <w:r w:rsidRPr="006B7C33">
        <w:rPr>
          <w:color w:val="000000" w:themeColor="text1"/>
        </w:rPr>
        <w:t>Дополнительную информацию можно получить по телефону 8</w:t>
      </w:r>
      <w:r w:rsidR="00E01005" w:rsidRPr="006B7C33">
        <w:rPr>
          <w:color w:val="000000" w:themeColor="text1"/>
        </w:rPr>
        <w:t>(9</w:t>
      </w:r>
      <w:r w:rsidR="006B7C33" w:rsidRPr="006B7C33">
        <w:rPr>
          <w:color w:val="000000" w:themeColor="text1"/>
        </w:rPr>
        <w:t>88</w:t>
      </w:r>
      <w:r w:rsidR="00E01005" w:rsidRPr="006B7C33">
        <w:rPr>
          <w:color w:val="000000" w:themeColor="text1"/>
        </w:rPr>
        <w:t>)</w:t>
      </w:r>
      <w:r w:rsidR="006B7C33" w:rsidRPr="006B7C33">
        <w:rPr>
          <w:color w:val="000000" w:themeColor="text1"/>
        </w:rPr>
        <w:t>298</w:t>
      </w:r>
      <w:r w:rsidR="00E01005" w:rsidRPr="006B7C33">
        <w:rPr>
          <w:color w:val="000000" w:themeColor="text1"/>
        </w:rPr>
        <w:t>-</w:t>
      </w:r>
      <w:r w:rsidR="006B7C33" w:rsidRPr="006B7C33">
        <w:rPr>
          <w:color w:val="000000" w:themeColor="text1"/>
        </w:rPr>
        <w:t>74</w:t>
      </w:r>
      <w:r w:rsidR="00E01005" w:rsidRPr="006B7C33">
        <w:rPr>
          <w:color w:val="000000" w:themeColor="text1"/>
        </w:rPr>
        <w:t>-93</w:t>
      </w:r>
      <w:r w:rsidRPr="006B7C33">
        <w:rPr>
          <w:color w:val="000000" w:themeColor="text1"/>
        </w:rPr>
        <w:t xml:space="preserve"> </w:t>
      </w:r>
      <w:r w:rsidR="006B7C33" w:rsidRPr="006B7C33">
        <w:rPr>
          <w:color w:val="000000" w:themeColor="text1"/>
        </w:rPr>
        <w:t>–</w:t>
      </w:r>
      <w:r w:rsidRPr="006B7C33">
        <w:rPr>
          <w:color w:val="000000" w:themeColor="text1"/>
        </w:rPr>
        <w:t xml:space="preserve"> </w:t>
      </w:r>
      <w:proofErr w:type="spellStart"/>
      <w:r w:rsidR="006B7C33" w:rsidRPr="006B7C33">
        <w:rPr>
          <w:color w:val="000000" w:themeColor="text1"/>
        </w:rPr>
        <w:t>Агаева</w:t>
      </w:r>
      <w:proofErr w:type="spellEnd"/>
      <w:r w:rsidR="006B7C33" w:rsidRPr="006B7C33">
        <w:rPr>
          <w:color w:val="000000" w:themeColor="text1"/>
        </w:rPr>
        <w:t xml:space="preserve"> Сабина</w:t>
      </w:r>
    </w:p>
    <w:p w:rsidR="00A22B72" w:rsidRPr="006B7C33" w:rsidRDefault="00A22B72" w:rsidP="006C0886">
      <w:pPr>
        <w:pStyle w:val="a4"/>
        <w:jc w:val="both"/>
        <w:rPr>
          <w:color w:val="000000" w:themeColor="text1"/>
        </w:rPr>
      </w:pPr>
    </w:p>
    <w:p w:rsidR="00A22B72" w:rsidRPr="006B7C33" w:rsidRDefault="00A22B72" w:rsidP="006C0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B7C33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22B72" w:rsidRPr="006B7C33" w:rsidRDefault="00A22B72" w:rsidP="00A41EE2">
      <w:pPr>
        <w:pStyle w:val="a4"/>
        <w:jc w:val="right"/>
        <w:rPr>
          <w:color w:val="000000" w:themeColor="text1"/>
        </w:rPr>
      </w:pPr>
      <w:r w:rsidRPr="006B7C33">
        <w:rPr>
          <w:color w:val="000000" w:themeColor="text1"/>
        </w:rPr>
        <w:lastRenderedPageBreak/>
        <w:t>Приложение № 1</w:t>
      </w:r>
    </w:p>
    <w:p w:rsidR="00A22B72" w:rsidRPr="006B7C33" w:rsidRDefault="00A22B72" w:rsidP="006C0886">
      <w:pPr>
        <w:pStyle w:val="a4"/>
        <w:jc w:val="both"/>
        <w:rPr>
          <w:color w:val="000000" w:themeColor="text1"/>
        </w:rPr>
      </w:pPr>
    </w:p>
    <w:p w:rsidR="00A22B72" w:rsidRPr="006B7C33" w:rsidRDefault="00A22B72" w:rsidP="00A41EE2">
      <w:pPr>
        <w:pStyle w:val="1"/>
        <w:spacing w:line="240" w:lineRule="auto"/>
        <w:ind w:left="0"/>
        <w:jc w:val="center"/>
        <w:rPr>
          <w:color w:val="000000" w:themeColor="text1"/>
        </w:rPr>
      </w:pPr>
      <w:r w:rsidRPr="006B7C33">
        <w:rPr>
          <w:color w:val="000000" w:themeColor="text1"/>
        </w:rPr>
        <w:t xml:space="preserve">Описание проекта, представляемого на региональный молодежный инновационный </w:t>
      </w:r>
      <w:r w:rsidR="00633797" w:rsidRPr="006B7C33">
        <w:rPr>
          <w:color w:val="000000" w:themeColor="text1"/>
        </w:rPr>
        <w:t>К</w:t>
      </w:r>
      <w:r w:rsidR="00F73C83" w:rsidRPr="006B7C33">
        <w:rPr>
          <w:color w:val="000000" w:themeColor="text1"/>
        </w:rPr>
        <w:t>онвент Р</w:t>
      </w:r>
      <w:r w:rsidRPr="006B7C33">
        <w:rPr>
          <w:color w:val="000000" w:themeColor="text1"/>
        </w:rPr>
        <w:t>еспублики Дагестан</w:t>
      </w:r>
    </w:p>
    <w:p w:rsidR="00370645" w:rsidRPr="006B7C33" w:rsidRDefault="00370645" w:rsidP="006C0886">
      <w:pPr>
        <w:pStyle w:val="1"/>
        <w:spacing w:line="240" w:lineRule="auto"/>
        <w:ind w:left="0"/>
        <w:jc w:val="both"/>
        <w:rPr>
          <w:color w:val="000000" w:themeColor="text1"/>
        </w:rPr>
      </w:pPr>
    </w:p>
    <w:p w:rsidR="00A22B72" w:rsidRPr="006B7C33" w:rsidRDefault="00A22B72" w:rsidP="006C0886">
      <w:pPr>
        <w:pStyle w:val="a6"/>
        <w:numPr>
          <w:ilvl w:val="0"/>
          <w:numId w:val="1"/>
        </w:numPr>
        <w:tabs>
          <w:tab w:val="left" w:pos="1047"/>
          <w:tab w:val="left" w:pos="1048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6B7C33">
        <w:rPr>
          <w:b/>
          <w:color w:val="000000" w:themeColor="text1"/>
          <w:sz w:val="28"/>
          <w:szCs w:val="28"/>
        </w:rPr>
        <w:t>Общие сведения:</w:t>
      </w:r>
    </w:p>
    <w:p w:rsidR="00A22B72" w:rsidRPr="006B7C33" w:rsidRDefault="00A22B72" w:rsidP="006C0886">
      <w:pPr>
        <w:pStyle w:val="a6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Название</w:t>
      </w:r>
      <w:r w:rsidRPr="006B7C33">
        <w:rPr>
          <w:color w:val="000000" w:themeColor="text1"/>
          <w:spacing w:val="-1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проекта</w:t>
      </w:r>
      <w:r w:rsidR="00A41EE2" w:rsidRPr="006B7C33">
        <w:rPr>
          <w:color w:val="000000" w:themeColor="text1"/>
          <w:sz w:val="28"/>
          <w:szCs w:val="28"/>
        </w:rPr>
        <w:t>.</w:t>
      </w:r>
    </w:p>
    <w:p w:rsidR="00A22B72" w:rsidRPr="006B7C33" w:rsidRDefault="00A22B72" w:rsidP="006C0886">
      <w:pPr>
        <w:pStyle w:val="a6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Ф.И.О. автора</w:t>
      </w:r>
      <w:r w:rsidRPr="006B7C33">
        <w:rPr>
          <w:color w:val="000000" w:themeColor="text1"/>
          <w:spacing w:val="-1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проекта</w:t>
      </w:r>
      <w:r w:rsidR="00A41EE2" w:rsidRPr="006B7C33">
        <w:rPr>
          <w:color w:val="000000" w:themeColor="text1"/>
          <w:sz w:val="28"/>
          <w:szCs w:val="28"/>
        </w:rPr>
        <w:t>.</w:t>
      </w:r>
    </w:p>
    <w:p w:rsidR="00A22B72" w:rsidRPr="006B7C33" w:rsidRDefault="00A22B72" w:rsidP="006C0886">
      <w:pPr>
        <w:pStyle w:val="a6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Название организации, которую представляет автор,</w:t>
      </w:r>
      <w:r w:rsidRPr="006B7C33">
        <w:rPr>
          <w:color w:val="000000" w:themeColor="text1"/>
          <w:spacing w:val="-6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город</w:t>
      </w:r>
      <w:r w:rsidR="00A41EE2" w:rsidRPr="006B7C33">
        <w:rPr>
          <w:color w:val="000000" w:themeColor="text1"/>
          <w:sz w:val="28"/>
          <w:szCs w:val="28"/>
        </w:rPr>
        <w:t>.</w:t>
      </w:r>
    </w:p>
    <w:p w:rsidR="00A22B72" w:rsidRPr="006B7C33" w:rsidRDefault="00A22B72" w:rsidP="006C0886">
      <w:pPr>
        <w:pStyle w:val="a6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Наименование конечного продукта по проекту и краткое описание его назначения</w:t>
      </w:r>
      <w:r w:rsidR="00A41EE2" w:rsidRPr="006B7C33">
        <w:rPr>
          <w:color w:val="000000" w:themeColor="text1"/>
          <w:sz w:val="28"/>
          <w:szCs w:val="28"/>
        </w:rPr>
        <w:t>.</w:t>
      </w:r>
    </w:p>
    <w:p w:rsidR="00A22B72" w:rsidRPr="006B7C33" w:rsidRDefault="00A22B72" w:rsidP="006C0886">
      <w:pPr>
        <w:pStyle w:val="a6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>Этап развития, на котором находится</w:t>
      </w:r>
      <w:r w:rsidRPr="006B7C33">
        <w:rPr>
          <w:color w:val="000000" w:themeColor="text1"/>
          <w:spacing w:val="-10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проект</w:t>
      </w:r>
      <w:r w:rsidR="00A41EE2" w:rsidRPr="006B7C33">
        <w:rPr>
          <w:color w:val="000000" w:themeColor="text1"/>
          <w:sz w:val="28"/>
          <w:szCs w:val="28"/>
        </w:rPr>
        <w:t>.</w:t>
      </w:r>
      <w:r w:rsidR="00370645" w:rsidRPr="006B7C33">
        <w:rPr>
          <w:color w:val="000000" w:themeColor="text1"/>
          <w:sz w:val="28"/>
          <w:szCs w:val="28"/>
        </w:rPr>
        <w:t xml:space="preserve"> </w:t>
      </w:r>
    </w:p>
    <w:p w:rsidR="00A22B72" w:rsidRPr="006B7C33" w:rsidRDefault="00A22B72" w:rsidP="006C0886">
      <w:pPr>
        <w:pStyle w:val="a6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color w:val="000000" w:themeColor="text1"/>
          <w:sz w:val="28"/>
          <w:szCs w:val="28"/>
        </w:rPr>
        <w:t xml:space="preserve">Предполагаемый срок реализации конечного продукта: дайте оценки срокам превращения Вашей идеи в конечный продукт и выход его </w:t>
      </w:r>
      <w:r w:rsidR="00E01005" w:rsidRPr="006B7C33">
        <w:rPr>
          <w:color w:val="000000" w:themeColor="text1"/>
          <w:sz w:val="28"/>
          <w:szCs w:val="28"/>
        </w:rPr>
        <w:t>на рынок</w:t>
      </w:r>
      <w:r w:rsidRPr="006B7C33">
        <w:rPr>
          <w:color w:val="000000" w:themeColor="text1"/>
          <w:sz w:val="28"/>
          <w:szCs w:val="28"/>
        </w:rPr>
        <w:t>.</w:t>
      </w:r>
    </w:p>
    <w:p w:rsidR="00370645" w:rsidRPr="006B7C33" w:rsidRDefault="00370645" w:rsidP="006C0886">
      <w:pPr>
        <w:pStyle w:val="a6"/>
        <w:tabs>
          <w:tab w:val="left" w:pos="1754"/>
        </w:tabs>
        <w:ind w:left="0" w:firstLine="0"/>
        <w:jc w:val="both"/>
        <w:rPr>
          <w:color w:val="000000" w:themeColor="text1"/>
          <w:sz w:val="28"/>
          <w:szCs w:val="28"/>
        </w:rPr>
      </w:pPr>
    </w:p>
    <w:p w:rsidR="00A22B72" w:rsidRPr="006B7C33" w:rsidRDefault="00A22B72" w:rsidP="006C0886">
      <w:pPr>
        <w:pStyle w:val="1"/>
        <w:numPr>
          <w:ilvl w:val="0"/>
          <w:numId w:val="1"/>
        </w:numPr>
        <w:tabs>
          <w:tab w:val="left" w:pos="1066"/>
          <w:tab w:val="left" w:pos="1067"/>
        </w:tabs>
        <w:spacing w:line="240" w:lineRule="auto"/>
        <w:ind w:left="0" w:hanging="427"/>
        <w:jc w:val="both"/>
        <w:rPr>
          <w:color w:val="000000" w:themeColor="text1"/>
        </w:rPr>
      </w:pPr>
      <w:r w:rsidRPr="006B7C33">
        <w:rPr>
          <w:color w:val="000000" w:themeColor="text1"/>
        </w:rPr>
        <w:t>Содержательная</w:t>
      </w:r>
      <w:r w:rsidRPr="006B7C33">
        <w:rPr>
          <w:color w:val="000000" w:themeColor="text1"/>
          <w:spacing w:val="-1"/>
        </w:rPr>
        <w:t xml:space="preserve"> </w:t>
      </w:r>
      <w:r w:rsidRPr="006B7C33">
        <w:rPr>
          <w:color w:val="000000" w:themeColor="text1"/>
        </w:rPr>
        <w:t>часть:</w:t>
      </w:r>
    </w:p>
    <w:p w:rsidR="00A22B72" w:rsidRPr="006B7C33" w:rsidRDefault="00A22B72" w:rsidP="006C0886">
      <w:pPr>
        <w:pStyle w:val="a6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6B7C33">
        <w:rPr>
          <w:b/>
          <w:color w:val="000000" w:themeColor="text1"/>
          <w:sz w:val="28"/>
          <w:szCs w:val="28"/>
        </w:rPr>
        <w:t>Цель</w:t>
      </w:r>
      <w:r w:rsidRPr="006B7C33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6B7C33">
        <w:rPr>
          <w:b/>
          <w:color w:val="000000" w:themeColor="text1"/>
          <w:sz w:val="28"/>
          <w:szCs w:val="28"/>
        </w:rPr>
        <w:t>проекта</w:t>
      </w:r>
      <w:r w:rsidR="00370645" w:rsidRPr="006B7C33">
        <w:rPr>
          <w:color w:val="000000" w:themeColor="text1"/>
          <w:sz w:val="28"/>
          <w:szCs w:val="28"/>
        </w:rPr>
        <w:t>.</w:t>
      </w:r>
    </w:p>
    <w:p w:rsidR="00370645" w:rsidRPr="006B7C33" w:rsidRDefault="00A22B72" w:rsidP="006C0886">
      <w:pPr>
        <w:pStyle w:val="a6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b/>
          <w:color w:val="000000" w:themeColor="text1"/>
          <w:sz w:val="28"/>
          <w:szCs w:val="28"/>
        </w:rPr>
        <w:t xml:space="preserve">Актуальность: </w:t>
      </w:r>
      <w:r w:rsidRPr="006B7C33">
        <w:rPr>
          <w:color w:val="000000" w:themeColor="text1"/>
          <w:sz w:val="28"/>
          <w:szCs w:val="28"/>
        </w:rPr>
        <w:t>краткое описание актуальной пр</w:t>
      </w:r>
      <w:r w:rsidR="00370645" w:rsidRPr="006B7C33">
        <w:rPr>
          <w:color w:val="000000" w:themeColor="text1"/>
          <w:sz w:val="28"/>
          <w:szCs w:val="28"/>
        </w:rPr>
        <w:t xml:space="preserve">облемы, которую решает проект, </w:t>
      </w:r>
      <w:r w:rsidRPr="006B7C33">
        <w:rPr>
          <w:color w:val="000000" w:themeColor="text1"/>
          <w:sz w:val="28"/>
          <w:szCs w:val="28"/>
        </w:rPr>
        <w:t>доводы в пользу целесообразности осуществления</w:t>
      </w:r>
      <w:r w:rsidRPr="006B7C33">
        <w:rPr>
          <w:color w:val="000000" w:themeColor="text1"/>
          <w:spacing w:val="-17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проекта</w:t>
      </w:r>
      <w:r w:rsidR="00370645" w:rsidRPr="006B7C33">
        <w:rPr>
          <w:color w:val="000000" w:themeColor="text1"/>
          <w:sz w:val="28"/>
          <w:szCs w:val="28"/>
        </w:rPr>
        <w:t>.</w:t>
      </w:r>
    </w:p>
    <w:p w:rsidR="00370645" w:rsidRPr="006B7C33" w:rsidRDefault="00A22B72" w:rsidP="006C0886">
      <w:pPr>
        <w:pStyle w:val="a6"/>
        <w:numPr>
          <w:ilvl w:val="1"/>
          <w:numId w:val="1"/>
        </w:numPr>
        <w:tabs>
          <w:tab w:val="left" w:pos="284"/>
          <w:tab w:val="left" w:pos="1768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b/>
          <w:color w:val="000000" w:themeColor="text1"/>
          <w:sz w:val="28"/>
          <w:szCs w:val="28"/>
        </w:rPr>
        <w:t xml:space="preserve">Сущность проекта: </w:t>
      </w:r>
      <w:r w:rsidRPr="006B7C33">
        <w:rPr>
          <w:color w:val="000000" w:themeColor="text1"/>
          <w:sz w:val="28"/>
          <w:szCs w:val="28"/>
        </w:rPr>
        <w:t>кратко</w:t>
      </w:r>
      <w:r w:rsidR="00370645" w:rsidRPr="006B7C33">
        <w:rPr>
          <w:color w:val="000000" w:themeColor="text1"/>
          <w:sz w:val="28"/>
          <w:szCs w:val="28"/>
        </w:rPr>
        <w:t>е описание основных идей</w:t>
      </w:r>
      <w:r w:rsidRPr="006B7C33">
        <w:rPr>
          <w:color w:val="000000" w:themeColor="text1"/>
          <w:sz w:val="28"/>
          <w:szCs w:val="28"/>
        </w:rPr>
        <w:t xml:space="preserve">, научный и технический заделы предлагаемого проекта, текущее состояние работы (сколько времени ведутся </w:t>
      </w:r>
      <w:r w:rsidR="00370645" w:rsidRPr="006B7C33">
        <w:rPr>
          <w:color w:val="000000" w:themeColor="text1"/>
          <w:sz w:val="28"/>
          <w:szCs w:val="28"/>
        </w:rPr>
        <w:t>работы, в каком состоянии находи</w:t>
      </w:r>
      <w:r w:rsidRPr="006B7C33">
        <w:rPr>
          <w:color w:val="000000" w:themeColor="text1"/>
          <w:sz w:val="28"/>
          <w:szCs w:val="28"/>
        </w:rPr>
        <w:t>тся</w:t>
      </w:r>
      <w:r w:rsidR="00370645" w:rsidRPr="006B7C33">
        <w:rPr>
          <w:color w:val="000000" w:themeColor="text1"/>
          <w:sz w:val="28"/>
          <w:szCs w:val="28"/>
        </w:rPr>
        <w:t xml:space="preserve"> проект</w:t>
      </w:r>
      <w:r w:rsidRPr="006B7C33">
        <w:rPr>
          <w:color w:val="000000" w:themeColor="text1"/>
          <w:sz w:val="28"/>
          <w:szCs w:val="28"/>
        </w:rPr>
        <w:t>, достигнутые</w:t>
      </w:r>
      <w:r w:rsidRPr="006B7C33">
        <w:rPr>
          <w:color w:val="000000" w:themeColor="text1"/>
          <w:spacing w:val="-22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результаты)</w:t>
      </w:r>
      <w:r w:rsidR="00370645" w:rsidRPr="006B7C33">
        <w:rPr>
          <w:color w:val="000000" w:themeColor="text1"/>
          <w:sz w:val="28"/>
          <w:szCs w:val="28"/>
        </w:rPr>
        <w:t>.</w:t>
      </w:r>
    </w:p>
    <w:p w:rsidR="00370645" w:rsidRPr="006B7C33" w:rsidRDefault="00A22B72" w:rsidP="006C0886">
      <w:pPr>
        <w:pStyle w:val="a6"/>
        <w:numPr>
          <w:ilvl w:val="1"/>
          <w:numId w:val="1"/>
        </w:numPr>
        <w:tabs>
          <w:tab w:val="left" w:pos="284"/>
          <w:tab w:val="left" w:pos="1768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b/>
          <w:color w:val="000000" w:themeColor="text1"/>
          <w:sz w:val="28"/>
          <w:szCs w:val="28"/>
        </w:rPr>
        <w:t xml:space="preserve">Новизна предлагаемых в проекте идей, инновационные аспекты и преимущества: </w:t>
      </w:r>
      <w:r w:rsidR="00370645" w:rsidRPr="006B7C33">
        <w:rPr>
          <w:color w:val="000000" w:themeColor="text1"/>
          <w:sz w:val="28"/>
          <w:szCs w:val="28"/>
        </w:rPr>
        <w:t xml:space="preserve">аргументированное описание новизны </w:t>
      </w:r>
      <w:r w:rsidRPr="006B7C33">
        <w:rPr>
          <w:color w:val="000000" w:themeColor="text1"/>
          <w:sz w:val="28"/>
          <w:szCs w:val="28"/>
        </w:rPr>
        <w:t>своей технологии и преимущества/выгоды от применения вашей разработки. По возможности, дайте количественные характеристики новизны и преимуществ вашей технологии/продукта путем сравнени</w:t>
      </w:r>
      <w:r w:rsidR="00370645" w:rsidRPr="006B7C33">
        <w:rPr>
          <w:color w:val="000000" w:themeColor="text1"/>
          <w:sz w:val="28"/>
          <w:szCs w:val="28"/>
        </w:rPr>
        <w:t>я с аналогами и альтернативными</w:t>
      </w:r>
      <w:r w:rsidRPr="006B7C33">
        <w:rPr>
          <w:color w:val="000000" w:themeColor="text1"/>
          <w:sz w:val="28"/>
          <w:szCs w:val="28"/>
        </w:rPr>
        <w:t xml:space="preserve"> решениями.</w:t>
      </w:r>
    </w:p>
    <w:p w:rsidR="00370645" w:rsidRPr="006B7C33" w:rsidRDefault="00A22B72" w:rsidP="006C0886">
      <w:pPr>
        <w:pStyle w:val="a6"/>
        <w:numPr>
          <w:ilvl w:val="1"/>
          <w:numId w:val="1"/>
        </w:numPr>
        <w:tabs>
          <w:tab w:val="left" w:pos="284"/>
          <w:tab w:val="left" w:pos="1768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b/>
          <w:color w:val="000000" w:themeColor="text1"/>
          <w:sz w:val="28"/>
          <w:szCs w:val="28"/>
        </w:rPr>
        <w:t xml:space="preserve">Ожидаемые результаты: </w:t>
      </w:r>
      <w:r w:rsidRPr="006B7C33">
        <w:rPr>
          <w:color w:val="000000" w:themeColor="text1"/>
          <w:sz w:val="28"/>
          <w:szCs w:val="28"/>
        </w:rPr>
        <w:t>какие возможности появятся у вас в ходе реализации данного</w:t>
      </w:r>
      <w:r w:rsidRPr="006B7C33">
        <w:rPr>
          <w:color w:val="000000" w:themeColor="text1"/>
          <w:spacing w:val="-5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проекта.</w:t>
      </w:r>
    </w:p>
    <w:p w:rsidR="00370645" w:rsidRPr="006B7C33" w:rsidRDefault="00A22B72" w:rsidP="006C0886">
      <w:pPr>
        <w:pStyle w:val="a6"/>
        <w:numPr>
          <w:ilvl w:val="1"/>
          <w:numId w:val="1"/>
        </w:numPr>
        <w:tabs>
          <w:tab w:val="left" w:pos="284"/>
          <w:tab w:val="left" w:pos="1768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b/>
          <w:color w:val="000000" w:themeColor="text1"/>
          <w:sz w:val="28"/>
          <w:szCs w:val="28"/>
        </w:rPr>
        <w:t xml:space="preserve">Реальность выполнения инновационного проекта: </w:t>
      </w:r>
      <w:r w:rsidRPr="006B7C33">
        <w:rPr>
          <w:color w:val="000000" w:themeColor="text1"/>
          <w:sz w:val="28"/>
          <w:szCs w:val="28"/>
        </w:rPr>
        <w:t>демонстрируется наличие у исполнителя задела экспериментальной и производственной базы, а также (по возможности) взаимосвязи с компаниями или организациями (партнерами), заинтересованными в реализации</w:t>
      </w:r>
      <w:r w:rsidRPr="006B7C33">
        <w:rPr>
          <w:color w:val="000000" w:themeColor="text1"/>
          <w:spacing w:val="-7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проекта</w:t>
      </w:r>
      <w:r w:rsidR="00370645" w:rsidRPr="006B7C33">
        <w:rPr>
          <w:color w:val="000000" w:themeColor="text1"/>
          <w:sz w:val="28"/>
          <w:szCs w:val="28"/>
        </w:rPr>
        <w:t>.</w:t>
      </w:r>
    </w:p>
    <w:p w:rsidR="00A22B72" w:rsidRPr="006B7C33" w:rsidRDefault="00A22B72" w:rsidP="006C0886">
      <w:pPr>
        <w:pStyle w:val="a6"/>
        <w:numPr>
          <w:ilvl w:val="1"/>
          <w:numId w:val="1"/>
        </w:numPr>
        <w:tabs>
          <w:tab w:val="left" w:pos="284"/>
          <w:tab w:val="left" w:pos="1768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b/>
          <w:color w:val="000000" w:themeColor="text1"/>
          <w:sz w:val="28"/>
          <w:szCs w:val="28"/>
        </w:rPr>
        <w:t xml:space="preserve">Стоимость реализации проекта: </w:t>
      </w:r>
      <w:r w:rsidRPr="006B7C33">
        <w:rPr>
          <w:color w:val="000000" w:themeColor="text1"/>
          <w:sz w:val="28"/>
          <w:szCs w:val="28"/>
        </w:rPr>
        <w:t>стоимость включает в себя создание опытно-промышленного образца, создание производства по выпуску инновационной продукции и</w:t>
      </w:r>
      <w:r w:rsidRPr="006B7C33">
        <w:rPr>
          <w:color w:val="000000" w:themeColor="text1"/>
          <w:spacing w:val="-4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т.п.</w:t>
      </w:r>
    </w:p>
    <w:p w:rsidR="00A22B72" w:rsidRPr="006B7C33" w:rsidRDefault="00A22B72" w:rsidP="006C0886">
      <w:pPr>
        <w:pStyle w:val="a4"/>
        <w:jc w:val="both"/>
        <w:rPr>
          <w:color w:val="000000" w:themeColor="text1"/>
        </w:rPr>
      </w:pPr>
    </w:p>
    <w:p w:rsidR="00A22B72" w:rsidRPr="006B7C33" w:rsidRDefault="00A22B72" w:rsidP="006C0886">
      <w:pPr>
        <w:pStyle w:val="1"/>
        <w:numPr>
          <w:ilvl w:val="0"/>
          <w:numId w:val="1"/>
        </w:numPr>
        <w:tabs>
          <w:tab w:val="left" w:pos="1061"/>
          <w:tab w:val="left" w:pos="1063"/>
        </w:tabs>
        <w:spacing w:line="240" w:lineRule="auto"/>
        <w:ind w:left="0" w:hanging="423"/>
        <w:jc w:val="both"/>
        <w:rPr>
          <w:color w:val="000000" w:themeColor="text1"/>
        </w:rPr>
      </w:pPr>
      <w:r w:rsidRPr="006B7C33">
        <w:rPr>
          <w:color w:val="000000" w:themeColor="text1"/>
        </w:rPr>
        <w:t>Перспективы реализации</w:t>
      </w:r>
      <w:r w:rsidRPr="006B7C33">
        <w:rPr>
          <w:color w:val="000000" w:themeColor="text1"/>
          <w:spacing w:val="-3"/>
        </w:rPr>
        <w:t xml:space="preserve"> </w:t>
      </w:r>
      <w:r w:rsidRPr="006B7C33">
        <w:rPr>
          <w:color w:val="000000" w:themeColor="text1"/>
        </w:rPr>
        <w:t>проекта:</w:t>
      </w:r>
    </w:p>
    <w:p w:rsidR="00370645" w:rsidRPr="006B7C33" w:rsidRDefault="00A22B72" w:rsidP="006C0886">
      <w:pPr>
        <w:pStyle w:val="a6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b/>
          <w:color w:val="000000" w:themeColor="text1"/>
          <w:sz w:val="28"/>
          <w:szCs w:val="28"/>
        </w:rPr>
        <w:t xml:space="preserve">Видение перспектив дальнейшего использования результатов работ: </w:t>
      </w:r>
      <w:r w:rsidRPr="006B7C33">
        <w:rPr>
          <w:color w:val="000000" w:themeColor="text1"/>
          <w:sz w:val="28"/>
          <w:szCs w:val="28"/>
        </w:rPr>
        <w:t>описание возможного дальнейш</w:t>
      </w:r>
      <w:r w:rsidR="00370645" w:rsidRPr="006B7C33">
        <w:rPr>
          <w:color w:val="000000" w:themeColor="text1"/>
          <w:sz w:val="28"/>
          <w:szCs w:val="28"/>
        </w:rPr>
        <w:t xml:space="preserve">его коммерческого использования </w:t>
      </w:r>
      <w:r w:rsidRPr="006B7C33">
        <w:rPr>
          <w:color w:val="000000" w:themeColor="text1"/>
          <w:sz w:val="28"/>
          <w:szCs w:val="28"/>
        </w:rPr>
        <w:t>результатов проекта (с выводом продукта по выдвигаемой идее на рынок), конечных потребителей предполагаемого продукта</w:t>
      </w:r>
      <w:r w:rsidR="00370645" w:rsidRPr="006B7C33">
        <w:rPr>
          <w:color w:val="000000" w:themeColor="text1"/>
          <w:sz w:val="28"/>
          <w:szCs w:val="28"/>
        </w:rPr>
        <w:t>.</w:t>
      </w:r>
    </w:p>
    <w:p w:rsidR="00A22B72" w:rsidRPr="006B7C33" w:rsidRDefault="00A22B72" w:rsidP="006C0886">
      <w:pPr>
        <w:pStyle w:val="a6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b/>
          <w:color w:val="000000" w:themeColor="text1"/>
          <w:sz w:val="28"/>
          <w:szCs w:val="28"/>
        </w:rPr>
        <w:lastRenderedPageBreak/>
        <w:t xml:space="preserve">Краткое содержание предполагаемых работ по реализации проекта: </w:t>
      </w:r>
      <w:r w:rsidRPr="006B7C33">
        <w:rPr>
          <w:color w:val="000000" w:themeColor="text1"/>
          <w:sz w:val="28"/>
          <w:szCs w:val="28"/>
        </w:rPr>
        <w:t>представляется план по реализации проекта, т.е. описание этапов, сроков, содержание предполагаемых работ по ним и способов</w:t>
      </w:r>
      <w:r w:rsidRPr="006B7C33">
        <w:rPr>
          <w:color w:val="000000" w:themeColor="text1"/>
          <w:spacing w:val="-8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решений.</w:t>
      </w:r>
    </w:p>
    <w:p w:rsidR="00A22B72" w:rsidRPr="006B7C33" w:rsidRDefault="00A22B72" w:rsidP="006C0886">
      <w:pPr>
        <w:pStyle w:val="a4"/>
        <w:jc w:val="both"/>
        <w:rPr>
          <w:color w:val="000000" w:themeColor="text1"/>
        </w:rPr>
      </w:pPr>
    </w:p>
    <w:p w:rsidR="00A22B72" w:rsidRPr="006B7C33" w:rsidRDefault="00A22B72" w:rsidP="006C0886">
      <w:pPr>
        <w:pStyle w:val="1"/>
        <w:numPr>
          <w:ilvl w:val="0"/>
          <w:numId w:val="1"/>
        </w:numPr>
        <w:tabs>
          <w:tab w:val="left" w:pos="1052"/>
          <w:tab w:val="left" w:pos="1053"/>
        </w:tabs>
        <w:spacing w:line="240" w:lineRule="auto"/>
        <w:ind w:left="0" w:hanging="413"/>
        <w:jc w:val="both"/>
        <w:rPr>
          <w:color w:val="000000" w:themeColor="text1"/>
        </w:rPr>
      </w:pPr>
      <w:r w:rsidRPr="006B7C33">
        <w:rPr>
          <w:color w:val="000000" w:themeColor="text1"/>
        </w:rPr>
        <w:t>Дополнительная</w:t>
      </w:r>
      <w:r w:rsidRPr="006B7C33">
        <w:rPr>
          <w:color w:val="000000" w:themeColor="text1"/>
          <w:spacing w:val="-1"/>
        </w:rPr>
        <w:t xml:space="preserve"> </w:t>
      </w:r>
      <w:r w:rsidRPr="006B7C33">
        <w:rPr>
          <w:color w:val="000000" w:themeColor="text1"/>
        </w:rPr>
        <w:t>информация:</w:t>
      </w:r>
    </w:p>
    <w:p w:rsidR="00A22B72" w:rsidRPr="006B7C33" w:rsidRDefault="00A22B72" w:rsidP="006C0886">
      <w:pPr>
        <w:pStyle w:val="a6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b/>
          <w:color w:val="000000" w:themeColor="text1"/>
          <w:sz w:val="28"/>
          <w:szCs w:val="28"/>
        </w:rPr>
        <w:t xml:space="preserve">Интеллектуальная собственность: </w:t>
      </w:r>
      <w:r w:rsidRPr="006B7C33">
        <w:rPr>
          <w:color w:val="000000" w:themeColor="text1"/>
          <w:sz w:val="28"/>
          <w:szCs w:val="28"/>
        </w:rPr>
        <w:t>название, номер гос. регистрации и краткое описание объекта (-</w:t>
      </w:r>
      <w:proofErr w:type="spellStart"/>
      <w:r w:rsidRPr="006B7C33">
        <w:rPr>
          <w:color w:val="000000" w:themeColor="text1"/>
          <w:sz w:val="28"/>
          <w:szCs w:val="28"/>
        </w:rPr>
        <w:t>ов</w:t>
      </w:r>
      <w:proofErr w:type="spellEnd"/>
      <w:r w:rsidRPr="006B7C33">
        <w:rPr>
          <w:color w:val="000000" w:themeColor="text1"/>
          <w:sz w:val="28"/>
          <w:szCs w:val="28"/>
        </w:rPr>
        <w:t>) интеллектуальной собственности автора по тематике проекта (если имеется) (приложить копии</w:t>
      </w:r>
      <w:r w:rsidRPr="006B7C33">
        <w:rPr>
          <w:color w:val="000000" w:themeColor="text1"/>
          <w:spacing w:val="-6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документов)</w:t>
      </w:r>
      <w:r w:rsidR="00722863" w:rsidRPr="006B7C33">
        <w:rPr>
          <w:color w:val="000000" w:themeColor="text1"/>
          <w:sz w:val="28"/>
          <w:szCs w:val="28"/>
        </w:rPr>
        <w:t>.</w:t>
      </w:r>
    </w:p>
    <w:p w:rsidR="00A22B72" w:rsidRPr="006B7C33" w:rsidRDefault="00A22B72" w:rsidP="006C0886">
      <w:pPr>
        <w:pStyle w:val="a6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b/>
          <w:color w:val="000000" w:themeColor="text1"/>
          <w:sz w:val="28"/>
          <w:szCs w:val="28"/>
        </w:rPr>
        <w:t xml:space="preserve">Опыт участия в конкурсах и выставках, дипломы и награды, связанные с предлагаемым проектом </w:t>
      </w:r>
      <w:r w:rsidRPr="006B7C33">
        <w:rPr>
          <w:color w:val="000000" w:themeColor="text1"/>
          <w:sz w:val="28"/>
          <w:szCs w:val="28"/>
        </w:rPr>
        <w:t>(если имеется) (приложить копии документов)</w:t>
      </w:r>
      <w:r w:rsidR="00722863" w:rsidRPr="006B7C33">
        <w:rPr>
          <w:color w:val="000000" w:themeColor="text1"/>
          <w:sz w:val="28"/>
          <w:szCs w:val="28"/>
        </w:rPr>
        <w:t>.</w:t>
      </w:r>
    </w:p>
    <w:p w:rsidR="00A22B72" w:rsidRPr="006B7C33" w:rsidRDefault="00A22B72" w:rsidP="006C0886">
      <w:pPr>
        <w:pStyle w:val="a6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B7C33">
        <w:rPr>
          <w:b/>
          <w:color w:val="000000" w:themeColor="text1"/>
          <w:sz w:val="28"/>
          <w:szCs w:val="28"/>
        </w:rPr>
        <w:t xml:space="preserve">Контактная информация: </w:t>
      </w:r>
      <w:r w:rsidRPr="006B7C33">
        <w:rPr>
          <w:color w:val="000000" w:themeColor="text1"/>
          <w:sz w:val="28"/>
          <w:szCs w:val="28"/>
        </w:rPr>
        <w:t>e-</w:t>
      </w:r>
      <w:proofErr w:type="spellStart"/>
      <w:r w:rsidRPr="006B7C33">
        <w:rPr>
          <w:color w:val="000000" w:themeColor="text1"/>
          <w:sz w:val="28"/>
          <w:szCs w:val="28"/>
        </w:rPr>
        <w:t>mail</w:t>
      </w:r>
      <w:proofErr w:type="spellEnd"/>
      <w:r w:rsidRPr="006B7C33">
        <w:rPr>
          <w:color w:val="000000" w:themeColor="text1"/>
          <w:sz w:val="28"/>
          <w:szCs w:val="28"/>
        </w:rPr>
        <w:t>, телефон (код города,</w:t>
      </w:r>
      <w:r w:rsidRPr="006B7C33">
        <w:rPr>
          <w:color w:val="000000" w:themeColor="text1"/>
          <w:spacing w:val="-5"/>
          <w:sz w:val="28"/>
          <w:szCs w:val="28"/>
        </w:rPr>
        <w:t xml:space="preserve"> </w:t>
      </w:r>
      <w:r w:rsidRPr="006B7C33">
        <w:rPr>
          <w:color w:val="000000" w:themeColor="text1"/>
          <w:sz w:val="28"/>
          <w:szCs w:val="28"/>
        </w:rPr>
        <w:t>номер)</w:t>
      </w:r>
      <w:r w:rsidR="00722863" w:rsidRPr="006B7C33">
        <w:rPr>
          <w:color w:val="000000" w:themeColor="text1"/>
          <w:sz w:val="28"/>
          <w:szCs w:val="28"/>
        </w:rPr>
        <w:t>.</w:t>
      </w:r>
    </w:p>
    <w:p w:rsidR="00A22B72" w:rsidRPr="00F73C83" w:rsidRDefault="00A22B72" w:rsidP="00EB59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2B72" w:rsidRPr="00F73C83" w:rsidSect="00A524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73A7"/>
    <w:multiLevelType w:val="hybridMultilevel"/>
    <w:tmpl w:val="4AAAB05A"/>
    <w:lvl w:ilvl="0" w:tplc="DEDEA34C">
      <w:start w:val="1"/>
      <w:numFmt w:val="decimal"/>
      <w:lvlText w:val="%1."/>
      <w:lvlJc w:val="left"/>
      <w:pPr>
        <w:ind w:left="1621" w:hanging="281"/>
      </w:pPr>
      <w:rPr>
        <w:rFonts w:hint="default"/>
        <w:b/>
        <w:bCs/>
        <w:w w:val="100"/>
        <w:lang w:val="ru-RU" w:eastAsia="ru-RU" w:bidi="ru-RU"/>
      </w:rPr>
    </w:lvl>
    <w:lvl w:ilvl="1" w:tplc="26DE98C8">
      <w:numFmt w:val="bullet"/>
      <w:lvlText w:val="•"/>
      <w:lvlJc w:val="left"/>
      <w:pPr>
        <w:ind w:left="2584" w:hanging="281"/>
      </w:pPr>
      <w:rPr>
        <w:rFonts w:hint="default"/>
        <w:lang w:val="ru-RU" w:eastAsia="ru-RU" w:bidi="ru-RU"/>
      </w:rPr>
    </w:lvl>
    <w:lvl w:ilvl="2" w:tplc="A3102254">
      <w:numFmt w:val="bullet"/>
      <w:lvlText w:val="•"/>
      <w:lvlJc w:val="left"/>
      <w:pPr>
        <w:ind w:left="3548" w:hanging="281"/>
      </w:pPr>
      <w:rPr>
        <w:rFonts w:hint="default"/>
        <w:lang w:val="ru-RU" w:eastAsia="ru-RU" w:bidi="ru-RU"/>
      </w:rPr>
    </w:lvl>
    <w:lvl w:ilvl="3" w:tplc="693EF214">
      <w:numFmt w:val="bullet"/>
      <w:lvlText w:val="•"/>
      <w:lvlJc w:val="left"/>
      <w:pPr>
        <w:ind w:left="4513" w:hanging="281"/>
      </w:pPr>
      <w:rPr>
        <w:rFonts w:hint="default"/>
        <w:lang w:val="ru-RU" w:eastAsia="ru-RU" w:bidi="ru-RU"/>
      </w:rPr>
    </w:lvl>
    <w:lvl w:ilvl="4" w:tplc="874E42B8">
      <w:numFmt w:val="bullet"/>
      <w:lvlText w:val="•"/>
      <w:lvlJc w:val="left"/>
      <w:pPr>
        <w:ind w:left="5477" w:hanging="281"/>
      </w:pPr>
      <w:rPr>
        <w:rFonts w:hint="default"/>
        <w:lang w:val="ru-RU" w:eastAsia="ru-RU" w:bidi="ru-RU"/>
      </w:rPr>
    </w:lvl>
    <w:lvl w:ilvl="5" w:tplc="F4446A8C">
      <w:numFmt w:val="bullet"/>
      <w:lvlText w:val="•"/>
      <w:lvlJc w:val="left"/>
      <w:pPr>
        <w:ind w:left="6442" w:hanging="281"/>
      </w:pPr>
      <w:rPr>
        <w:rFonts w:hint="default"/>
        <w:lang w:val="ru-RU" w:eastAsia="ru-RU" w:bidi="ru-RU"/>
      </w:rPr>
    </w:lvl>
    <w:lvl w:ilvl="6" w:tplc="F620E83E">
      <w:numFmt w:val="bullet"/>
      <w:lvlText w:val="•"/>
      <w:lvlJc w:val="left"/>
      <w:pPr>
        <w:ind w:left="7406" w:hanging="281"/>
      </w:pPr>
      <w:rPr>
        <w:rFonts w:hint="default"/>
        <w:lang w:val="ru-RU" w:eastAsia="ru-RU" w:bidi="ru-RU"/>
      </w:rPr>
    </w:lvl>
    <w:lvl w:ilvl="7" w:tplc="34CCF9DC">
      <w:numFmt w:val="bullet"/>
      <w:lvlText w:val="•"/>
      <w:lvlJc w:val="left"/>
      <w:pPr>
        <w:ind w:left="8370" w:hanging="281"/>
      </w:pPr>
      <w:rPr>
        <w:rFonts w:hint="default"/>
        <w:lang w:val="ru-RU" w:eastAsia="ru-RU" w:bidi="ru-RU"/>
      </w:rPr>
    </w:lvl>
    <w:lvl w:ilvl="8" w:tplc="282445C4">
      <w:numFmt w:val="bullet"/>
      <w:lvlText w:val="•"/>
      <w:lvlJc w:val="left"/>
      <w:pPr>
        <w:ind w:left="9335" w:hanging="281"/>
      </w:pPr>
      <w:rPr>
        <w:rFonts w:hint="default"/>
        <w:lang w:val="ru-RU" w:eastAsia="ru-RU" w:bidi="ru-RU"/>
      </w:rPr>
    </w:lvl>
  </w:abstractNum>
  <w:abstractNum w:abstractNumId="1">
    <w:nsid w:val="0DB877C5"/>
    <w:multiLevelType w:val="hybridMultilevel"/>
    <w:tmpl w:val="2CF4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E535C"/>
    <w:multiLevelType w:val="hybridMultilevel"/>
    <w:tmpl w:val="69B828EA"/>
    <w:lvl w:ilvl="0" w:tplc="16F64A78">
      <w:start w:val="1"/>
      <w:numFmt w:val="decimal"/>
      <w:lvlText w:val="%1."/>
      <w:lvlJc w:val="left"/>
      <w:pPr>
        <w:ind w:left="1047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ru-RU" w:bidi="ru-RU"/>
      </w:rPr>
    </w:lvl>
    <w:lvl w:ilvl="1" w:tplc="04190001">
      <w:start w:val="1"/>
      <w:numFmt w:val="bullet"/>
      <w:lvlText w:val=""/>
      <w:lvlJc w:val="left"/>
      <w:pPr>
        <w:ind w:left="1479" w:hanging="269"/>
      </w:pPr>
      <w:rPr>
        <w:rFonts w:ascii="Symbol" w:hAnsi="Symbol" w:hint="default"/>
        <w:b/>
        <w:bCs/>
        <w:w w:val="100"/>
        <w:sz w:val="27"/>
        <w:szCs w:val="27"/>
        <w:lang w:val="ru-RU" w:eastAsia="ru-RU" w:bidi="ru-RU"/>
      </w:rPr>
    </w:lvl>
    <w:lvl w:ilvl="2" w:tplc="6B52A51A">
      <w:numFmt w:val="bullet"/>
      <w:lvlText w:val="•"/>
      <w:lvlJc w:val="left"/>
      <w:pPr>
        <w:ind w:left="1480" w:hanging="269"/>
      </w:pPr>
      <w:rPr>
        <w:rFonts w:hint="default"/>
        <w:lang w:val="ru-RU" w:eastAsia="ru-RU" w:bidi="ru-RU"/>
      </w:rPr>
    </w:lvl>
    <w:lvl w:ilvl="3" w:tplc="4C920B92">
      <w:numFmt w:val="bullet"/>
      <w:lvlText w:val="•"/>
      <w:lvlJc w:val="left"/>
      <w:pPr>
        <w:ind w:left="2703" w:hanging="269"/>
      </w:pPr>
      <w:rPr>
        <w:rFonts w:hint="default"/>
        <w:lang w:val="ru-RU" w:eastAsia="ru-RU" w:bidi="ru-RU"/>
      </w:rPr>
    </w:lvl>
    <w:lvl w:ilvl="4" w:tplc="26C84572">
      <w:numFmt w:val="bullet"/>
      <w:lvlText w:val="•"/>
      <w:lvlJc w:val="left"/>
      <w:pPr>
        <w:ind w:left="3926" w:hanging="269"/>
      </w:pPr>
      <w:rPr>
        <w:rFonts w:hint="default"/>
        <w:lang w:val="ru-RU" w:eastAsia="ru-RU" w:bidi="ru-RU"/>
      </w:rPr>
    </w:lvl>
    <w:lvl w:ilvl="5" w:tplc="818A171E">
      <w:numFmt w:val="bullet"/>
      <w:lvlText w:val="•"/>
      <w:lvlJc w:val="left"/>
      <w:pPr>
        <w:ind w:left="5149" w:hanging="269"/>
      </w:pPr>
      <w:rPr>
        <w:rFonts w:hint="default"/>
        <w:lang w:val="ru-RU" w:eastAsia="ru-RU" w:bidi="ru-RU"/>
      </w:rPr>
    </w:lvl>
    <w:lvl w:ilvl="6" w:tplc="4E72F540">
      <w:numFmt w:val="bullet"/>
      <w:lvlText w:val="•"/>
      <w:lvlJc w:val="left"/>
      <w:pPr>
        <w:ind w:left="6372" w:hanging="269"/>
      </w:pPr>
      <w:rPr>
        <w:rFonts w:hint="default"/>
        <w:lang w:val="ru-RU" w:eastAsia="ru-RU" w:bidi="ru-RU"/>
      </w:rPr>
    </w:lvl>
    <w:lvl w:ilvl="7" w:tplc="2C38D28A">
      <w:numFmt w:val="bullet"/>
      <w:lvlText w:val="•"/>
      <w:lvlJc w:val="left"/>
      <w:pPr>
        <w:ind w:left="7595" w:hanging="269"/>
      </w:pPr>
      <w:rPr>
        <w:rFonts w:hint="default"/>
        <w:lang w:val="ru-RU" w:eastAsia="ru-RU" w:bidi="ru-RU"/>
      </w:rPr>
    </w:lvl>
    <w:lvl w:ilvl="8" w:tplc="A55A1CCC">
      <w:numFmt w:val="bullet"/>
      <w:lvlText w:val="•"/>
      <w:lvlJc w:val="left"/>
      <w:pPr>
        <w:ind w:left="8818" w:hanging="269"/>
      </w:pPr>
      <w:rPr>
        <w:rFonts w:hint="default"/>
        <w:lang w:val="ru-RU" w:eastAsia="ru-RU" w:bidi="ru-RU"/>
      </w:rPr>
    </w:lvl>
  </w:abstractNum>
  <w:abstractNum w:abstractNumId="3">
    <w:nsid w:val="2C2A0DA3"/>
    <w:multiLevelType w:val="hybridMultilevel"/>
    <w:tmpl w:val="CCC2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61560"/>
    <w:multiLevelType w:val="hybridMultilevel"/>
    <w:tmpl w:val="BABEA232"/>
    <w:lvl w:ilvl="0" w:tplc="16F64A78">
      <w:start w:val="1"/>
      <w:numFmt w:val="decimal"/>
      <w:lvlText w:val="%1."/>
      <w:lvlJc w:val="left"/>
      <w:pPr>
        <w:ind w:left="1047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ru-RU" w:bidi="ru-RU"/>
      </w:rPr>
    </w:lvl>
    <w:lvl w:ilvl="1" w:tplc="04190001">
      <w:start w:val="1"/>
      <w:numFmt w:val="bullet"/>
      <w:lvlText w:val=""/>
      <w:lvlJc w:val="left"/>
      <w:pPr>
        <w:ind w:left="1479" w:hanging="269"/>
      </w:pPr>
      <w:rPr>
        <w:rFonts w:ascii="Symbol" w:hAnsi="Symbol" w:hint="default"/>
        <w:b/>
        <w:bCs/>
        <w:w w:val="100"/>
        <w:sz w:val="27"/>
        <w:szCs w:val="27"/>
        <w:lang w:val="ru-RU" w:eastAsia="ru-RU" w:bidi="ru-RU"/>
      </w:rPr>
    </w:lvl>
    <w:lvl w:ilvl="2" w:tplc="6B52A51A">
      <w:numFmt w:val="bullet"/>
      <w:lvlText w:val="•"/>
      <w:lvlJc w:val="left"/>
      <w:pPr>
        <w:ind w:left="1480" w:hanging="269"/>
      </w:pPr>
      <w:rPr>
        <w:rFonts w:hint="default"/>
        <w:lang w:val="ru-RU" w:eastAsia="ru-RU" w:bidi="ru-RU"/>
      </w:rPr>
    </w:lvl>
    <w:lvl w:ilvl="3" w:tplc="4C920B92">
      <w:numFmt w:val="bullet"/>
      <w:lvlText w:val="•"/>
      <w:lvlJc w:val="left"/>
      <w:pPr>
        <w:ind w:left="2703" w:hanging="269"/>
      </w:pPr>
      <w:rPr>
        <w:rFonts w:hint="default"/>
        <w:lang w:val="ru-RU" w:eastAsia="ru-RU" w:bidi="ru-RU"/>
      </w:rPr>
    </w:lvl>
    <w:lvl w:ilvl="4" w:tplc="26C84572">
      <w:numFmt w:val="bullet"/>
      <w:lvlText w:val="•"/>
      <w:lvlJc w:val="left"/>
      <w:pPr>
        <w:ind w:left="3926" w:hanging="269"/>
      </w:pPr>
      <w:rPr>
        <w:rFonts w:hint="default"/>
        <w:lang w:val="ru-RU" w:eastAsia="ru-RU" w:bidi="ru-RU"/>
      </w:rPr>
    </w:lvl>
    <w:lvl w:ilvl="5" w:tplc="818A171E">
      <w:numFmt w:val="bullet"/>
      <w:lvlText w:val="•"/>
      <w:lvlJc w:val="left"/>
      <w:pPr>
        <w:ind w:left="5149" w:hanging="269"/>
      </w:pPr>
      <w:rPr>
        <w:rFonts w:hint="default"/>
        <w:lang w:val="ru-RU" w:eastAsia="ru-RU" w:bidi="ru-RU"/>
      </w:rPr>
    </w:lvl>
    <w:lvl w:ilvl="6" w:tplc="4E72F540">
      <w:numFmt w:val="bullet"/>
      <w:lvlText w:val="•"/>
      <w:lvlJc w:val="left"/>
      <w:pPr>
        <w:ind w:left="6372" w:hanging="269"/>
      </w:pPr>
      <w:rPr>
        <w:rFonts w:hint="default"/>
        <w:lang w:val="ru-RU" w:eastAsia="ru-RU" w:bidi="ru-RU"/>
      </w:rPr>
    </w:lvl>
    <w:lvl w:ilvl="7" w:tplc="2C38D28A">
      <w:numFmt w:val="bullet"/>
      <w:lvlText w:val="•"/>
      <w:lvlJc w:val="left"/>
      <w:pPr>
        <w:ind w:left="7595" w:hanging="269"/>
      </w:pPr>
      <w:rPr>
        <w:rFonts w:hint="default"/>
        <w:lang w:val="ru-RU" w:eastAsia="ru-RU" w:bidi="ru-RU"/>
      </w:rPr>
    </w:lvl>
    <w:lvl w:ilvl="8" w:tplc="A55A1CCC">
      <w:numFmt w:val="bullet"/>
      <w:lvlText w:val="•"/>
      <w:lvlJc w:val="left"/>
      <w:pPr>
        <w:ind w:left="8818" w:hanging="269"/>
      </w:pPr>
      <w:rPr>
        <w:rFonts w:hint="default"/>
        <w:lang w:val="ru-RU" w:eastAsia="ru-RU" w:bidi="ru-RU"/>
      </w:rPr>
    </w:lvl>
  </w:abstractNum>
  <w:abstractNum w:abstractNumId="5">
    <w:nsid w:val="36C14E3B"/>
    <w:multiLevelType w:val="hybridMultilevel"/>
    <w:tmpl w:val="F1087782"/>
    <w:lvl w:ilvl="0" w:tplc="1B38A978">
      <w:numFmt w:val="bullet"/>
      <w:lvlText w:val="-"/>
      <w:lvlJc w:val="left"/>
      <w:pPr>
        <w:ind w:left="620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67C79CE">
      <w:numFmt w:val="bullet"/>
      <w:lvlText w:val="•"/>
      <w:lvlJc w:val="left"/>
      <w:pPr>
        <w:ind w:left="1684" w:hanging="209"/>
      </w:pPr>
      <w:rPr>
        <w:rFonts w:hint="default"/>
        <w:lang w:val="ru-RU" w:eastAsia="ru-RU" w:bidi="ru-RU"/>
      </w:rPr>
    </w:lvl>
    <w:lvl w:ilvl="2" w:tplc="397EDF78">
      <w:numFmt w:val="bullet"/>
      <w:lvlText w:val="•"/>
      <w:lvlJc w:val="left"/>
      <w:pPr>
        <w:ind w:left="2748" w:hanging="209"/>
      </w:pPr>
      <w:rPr>
        <w:rFonts w:hint="default"/>
        <w:lang w:val="ru-RU" w:eastAsia="ru-RU" w:bidi="ru-RU"/>
      </w:rPr>
    </w:lvl>
    <w:lvl w:ilvl="3" w:tplc="8618A614">
      <w:numFmt w:val="bullet"/>
      <w:lvlText w:val="•"/>
      <w:lvlJc w:val="left"/>
      <w:pPr>
        <w:ind w:left="3813" w:hanging="209"/>
      </w:pPr>
      <w:rPr>
        <w:rFonts w:hint="default"/>
        <w:lang w:val="ru-RU" w:eastAsia="ru-RU" w:bidi="ru-RU"/>
      </w:rPr>
    </w:lvl>
    <w:lvl w:ilvl="4" w:tplc="E64EF376">
      <w:numFmt w:val="bullet"/>
      <w:lvlText w:val="•"/>
      <w:lvlJc w:val="left"/>
      <w:pPr>
        <w:ind w:left="4877" w:hanging="209"/>
      </w:pPr>
      <w:rPr>
        <w:rFonts w:hint="default"/>
        <w:lang w:val="ru-RU" w:eastAsia="ru-RU" w:bidi="ru-RU"/>
      </w:rPr>
    </w:lvl>
    <w:lvl w:ilvl="5" w:tplc="A8AE9282">
      <w:numFmt w:val="bullet"/>
      <w:lvlText w:val="•"/>
      <w:lvlJc w:val="left"/>
      <w:pPr>
        <w:ind w:left="5942" w:hanging="209"/>
      </w:pPr>
      <w:rPr>
        <w:rFonts w:hint="default"/>
        <w:lang w:val="ru-RU" w:eastAsia="ru-RU" w:bidi="ru-RU"/>
      </w:rPr>
    </w:lvl>
    <w:lvl w:ilvl="6" w:tplc="E8128ACE">
      <w:numFmt w:val="bullet"/>
      <w:lvlText w:val="•"/>
      <w:lvlJc w:val="left"/>
      <w:pPr>
        <w:ind w:left="7006" w:hanging="209"/>
      </w:pPr>
      <w:rPr>
        <w:rFonts w:hint="default"/>
        <w:lang w:val="ru-RU" w:eastAsia="ru-RU" w:bidi="ru-RU"/>
      </w:rPr>
    </w:lvl>
    <w:lvl w:ilvl="7" w:tplc="A4F84E68">
      <w:numFmt w:val="bullet"/>
      <w:lvlText w:val="•"/>
      <w:lvlJc w:val="left"/>
      <w:pPr>
        <w:ind w:left="8070" w:hanging="209"/>
      </w:pPr>
      <w:rPr>
        <w:rFonts w:hint="default"/>
        <w:lang w:val="ru-RU" w:eastAsia="ru-RU" w:bidi="ru-RU"/>
      </w:rPr>
    </w:lvl>
    <w:lvl w:ilvl="8" w:tplc="681C70B8">
      <w:numFmt w:val="bullet"/>
      <w:lvlText w:val="•"/>
      <w:lvlJc w:val="left"/>
      <w:pPr>
        <w:ind w:left="9135" w:hanging="209"/>
      </w:pPr>
      <w:rPr>
        <w:rFonts w:hint="default"/>
        <w:lang w:val="ru-RU" w:eastAsia="ru-RU" w:bidi="ru-RU"/>
      </w:rPr>
    </w:lvl>
  </w:abstractNum>
  <w:abstractNum w:abstractNumId="6">
    <w:nsid w:val="3E697385"/>
    <w:multiLevelType w:val="hybridMultilevel"/>
    <w:tmpl w:val="30523D22"/>
    <w:lvl w:ilvl="0" w:tplc="1B38A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50B42"/>
    <w:multiLevelType w:val="hybridMultilevel"/>
    <w:tmpl w:val="0BE6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97971"/>
    <w:multiLevelType w:val="hybridMultilevel"/>
    <w:tmpl w:val="7AD830DE"/>
    <w:lvl w:ilvl="0" w:tplc="30C0AAF6">
      <w:numFmt w:val="bullet"/>
      <w:lvlText w:val="о"/>
      <w:lvlJc w:val="left"/>
      <w:pPr>
        <w:ind w:left="91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A86CD98">
      <w:numFmt w:val="bullet"/>
      <w:lvlText w:val="•"/>
      <w:lvlJc w:val="left"/>
      <w:pPr>
        <w:ind w:left="1762" w:hanging="423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ru-RU" w:bidi="ru-RU"/>
      </w:rPr>
    </w:lvl>
    <w:lvl w:ilvl="2" w:tplc="EC3AF8FA">
      <w:numFmt w:val="bullet"/>
      <w:lvlText w:val="•"/>
      <w:lvlJc w:val="left"/>
      <w:pPr>
        <w:ind w:left="2816" w:hanging="423"/>
      </w:pPr>
      <w:rPr>
        <w:rFonts w:hint="default"/>
        <w:lang w:val="ru-RU" w:eastAsia="ru-RU" w:bidi="ru-RU"/>
      </w:rPr>
    </w:lvl>
    <w:lvl w:ilvl="3" w:tplc="1842EF5E">
      <w:numFmt w:val="bullet"/>
      <w:lvlText w:val="•"/>
      <w:lvlJc w:val="left"/>
      <w:pPr>
        <w:ind w:left="3872" w:hanging="423"/>
      </w:pPr>
      <w:rPr>
        <w:rFonts w:hint="default"/>
        <w:lang w:val="ru-RU" w:eastAsia="ru-RU" w:bidi="ru-RU"/>
      </w:rPr>
    </w:lvl>
    <w:lvl w:ilvl="4" w:tplc="9340A72E">
      <w:numFmt w:val="bullet"/>
      <w:lvlText w:val="•"/>
      <w:lvlJc w:val="left"/>
      <w:pPr>
        <w:ind w:left="4928" w:hanging="423"/>
      </w:pPr>
      <w:rPr>
        <w:rFonts w:hint="default"/>
        <w:lang w:val="ru-RU" w:eastAsia="ru-RU" w:bidi="ru-RU"/>
      </w:rPr>
    </w:lvl>
    <w:lvl w:ilvl="5" w:tplc="2B8E4E2A">
      <w:numFmt w:val="bullet"/>
      <w:lvlText w:val="•"/>
      <w:lvlJc w:val="left"/>
      <w:pPr>
        <w:ind w:left="5984" w:hanging="423"/>
      </w:pPr>
      <w:rPr>
        <w:rFonts w:hint="default"/>
        <w:lang w:val="ru-RU" w:eastAsia="ru-RU" w:bidi="ru-RU"/>
      </w:rPr>
    </w:lvl>
    <w:lvl w:ilvl="6" w:tplc="FCC6F790">
      <w:numFmt w:val="bullet"/>
      <w:lvlText w:val="•"/>
      <w:lvlJc w:val="left"/>
      <w:pPr>
        <w:ind w:left="7040" w:hanging="423"/>
      </w:pPr>
      <w:rPr>
        <w:rFonts w:hint="default"/>
        <w:lang w:val="ru-RU" w:eastAsia="ru-RU" w:bidi="ru-RU"/>
      </w:rPr>
    </w:lvl>
    <w:lvl w:ilvl="7" w:tplc="D9FA0B30">
      <w:numFmt w:val="bullet"/>
      <w:lvlText w:val="•"/>
      <w:lvlJc w:val="left"/>
      <w:pPr>
        <w:ind w:left="8096" w:hanging="423"/>
      </w:pPr>
      <w:rPr>
        <w:rFonts w:hint="default"/>
        <w:lang w:val="ru-RU" w:eastAsia="ru-RU" w:bidi="ru-RU"/>
      </w:rPr>
    </w:lvl>
    <w:lvl w:ilvl="8" w:tplc="818AFC26">
      <w:numFmt w:val="bullet"/>
      <w:lvlText w:val="•"/>
      <w:lvlJc w:val="left"/>
      <w:pPr>
        <w:ind w:left="9152" w:hanging="423"/>
      </w:pPr>
      <w:rPr>
        <w:rFonts w:hint="default"/>
        <w:lang w:val="ru-RU" w:eastAsia="ru-RU" w:bidi="ru-RU"/>
      </w:rPr>
    </w:lvl>
  </w:abstractNum>
  <w:abstractNum w:abstractNumId="9">
    <w:nsid w:val="6CAF489B"/>
    <w:multiLevelType w:val="hybridMultilevel"/>
    <w:tmpl w:val="64BC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14949"/>
    <w:multiLevelType w:val="hybridMultilevel"/>
    <w:tmpl w:val="952A0E42"/>
    <w:lvl w:ilvl="0" w:tplc="642E9C6A">
      <w:start w:val="1"/>
      <w:numFmt w:val="upperRoman"/>
      <w:lvlText w:val="%1"/>
      <w:lvlJc w:val="left"/>
      <w:pPr>
        <w:ind w:left="639" w:hanging="20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0B82FDAC">
      <w:numFmt w:val="bullet"/>
      <w:lvlText w:val="•"/>
      <w:lvlJc w:val="left"/>
      <w:pPr>
        <w:ind w:left="1702" w:hanging="202"/>
      </w:pPr>
      <w:rPr>
        <w:rFonts w:hint="default"/>
        <w:lang w:val="ru-RU" w:eastAsia="ru-RU" w:bidi="ru-RU"/>
      </w:rPr>
    </w:lvl>
    <w:lvl w:ilvl="2" w:tplc="42D41E4A">
      <w:numFmt w:val="bullet"/>
      <w:lvlText w:val="•"/>
      <w:lvlJc w:val="left"/>
      <w:pPr>
        <w:ind w:left="2764" w:hanging="202"/>
      </w:pPr>
      <w:rPr>
        <w:rFonts w:hint="default"/>
        <w:lang w:val="ru-RU" w:eastAsia="ru-RU" w:bidi="ru-RU"/>
      </w:rPr>
    </w:lvl>
    <w:lvl w:ilvl="3" w:tplc="54302E54">
      <w:numFmt w:val="bullet"/>
      <w:lvlText w:val="•"/>
      <w:lvlJc w:val="left"/>
      <w:pPr>
        <w:ind w:left="3827" w:hanging="202"/>
      </w:pPr>
      <w:rPr>
        <w:rFonts w:hint="default"/>
        <w:lang w:val="ru-RU" w:eastAsia="ru-RU" w:bidi="ru-RU"/>
      </w:rPr>
    </w:lvl>
    <w:lvl w:ilvl="4" w:tplc="96329CC6">
      <w:numFmt w:val="bullet"/>
      <w:lvlText w:val="•"/>
      <w:lvlJc w:val="left"/>
      <w:pPr>
        <w:ind w:left="4889" w:hanging="202"/>
      </w:pPr>
      <w:rPr>
        <w:rFonts w:hint="default"/>
        <w:lang w:val="ru-RU" w:eastAsia="ru-RU" w:bidi="ru-RU"/>
      </w:rPr>
    </w:lvl>
    <w:lvl w:ilvl="5" w:tplc="EDBCEBD6">
      <w:numFmt w:val="bullet"/>
      <w:lvlText w:val="•"/>
      <w:lvlJc w:val="left"/>
      <w:pPr>
        <w:ind w:left="5952" w:hanging="202"/>
      </w:pPr>
      <w:rPr>
        <w:rFonts w:hint="default"/>
        <w:lang w:val="ru-RU" w:eastAsia="ru-RU" w:bidi="ru-RU"/>
      </w:rPr>
    </w:lvl>
    <w:lvl w:ilvl="6" w:tplc="2E50FF7E">
      <w:numFmt w:val="bullet"/>
      <w:lvlText w:val="•"/>
      <w:lvlJc w:val="left"/>
      <w:pPr>
        <w:ind w:left="7014" w:hanging="202"/>
      </w:pPr>
      <w:rPr>
        <w:rFonts w:hint="default"/>
        <w:lang w:val="ru-RU" w:eastAsia="ru-RU" w:bidi="ru-RU"/>
      </w:rPr>
    </w:lvl>
    <w:lvl w:ilvl="7" w:tplc="0F6CDD6A">
      <w:numFmt w:val="bullet"/>
      <w:lvlText w:val="•"/>
      <w:lvlJc w:val="left"/>
      <w:pPr>
        <w:ind w:left="8076" w:hanging="202"/>
      </w:pPr>
      <w:rPr>
        <w:rFonts w:hint="default"/>
        <w:lang w:val="ru-RU" w:eastAsia="ru-RU" w:bidi="ru-RU"/>
      </w:rPr>
    </w:lvl>
    <w:lvl w:ilvl="8" w:tplc="E05AA1D8">
      <w:numFmt w:val="bullet"/>
      <w:lvlText w:val="•"/>
      <w:lvlJc w:val="left"/>
      <w:pPr>
        <w:ind w:left="9139" w:hanging="202"/>
      </w:pPr>
      <w:rPr>
        <w:rFonts w:hint="default"/>
        <w:lang w:val="ru-RU" w:eastAsia="ru-RU" w:bidi="ru-RU"/>
      </w:rPr>
    </w:lvl>
  </w:abstractNum>
  <w:abstractNum w:abstractNumId="11">
    <w:nsid w:val="74565F7E"/>
    <w:multiLevelType w:val="hybridMultilevel"/>
    <w:tmpl w:val="50FC52CE"/>
    <w:lvl w:ilvl="0" w:tplc="3C88A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72"/>
    <w:rsid w:val="001375D0"/>
    <w:rsid w:val="001E7070"/>
    <w:rsid w:val="00370645"/>
    <w:rsid w:val="00424ED1"/>
    <w:rsid w:val="004357F5"/>
    <w:rsid w:val="00633797"/>
    <w:rsid w:val="006674DD"/>
    <w:rsid w:val="006B7C33"/>
    <w:rsid w:val="006C0886"/>
    <w:rsid w:val="00722863"/>
    <w:rsid w:val="008F69DD"/>
    <w:rsid w:val="008F6B99"/>
    <w:rsid w:val="00A22B72"/>
    <w:rsid w:val="00A41EE2"/>
    <w:rsid w:val="00E01005"/>
    <w:rsid w:val="00EB5959"/>
    <w:rsid w:val="00F46C30"/>
    <w:rsid w:val="00F714E9"/>
    <w:rsid w:val="00F73C83"/>
    <w:rsid w:val="00FB615F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8D77A-1A4A-4985-8DD9-B541CA1E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72"/>
  </w:style>
  <w:style w:type="paragraph" w:styleId="1">
    <w:name w:val="heading 1"/>
    <w:basedOn w:val="a"/>
    <w:link w:val="10"/>
    <w:uiPriority w:val="1"/>
    <w:qFormat/>
    <w:rsid w:val="00A22B72"/>
    <w:pPr>
      <w:widowControl w:val="0"/>
      <w:autoSpaceDE w:val="0"/>
      <w:autoSpaceDN w:val="0"/>
      <w:spacing w:after="0" w:line="319" w:lineRule="exact"/>
      <w:ind w:left="147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A22B72"/>
    <w:pPr>
      <w:widowControl w:val="0"/>
      <w:autoSpaceDE w:val="0"/>
      <w:autoSpaceDN w:val="0"/>
      <w:spacing w:after="0" w:line="318" w:lineRule="exact"/>
      <w:ind w:left="13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22B7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A22B72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A22B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22B7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A22B72"/>
    <w:pPr>
      <w:widowControl w:val="0"/>
      <w:autoSpaceDE w:val="0"/>
      <w:autoSpaceDN w:val="0"/>
      <w:spacing w:after="0" w:line="240" w:lineRule="auto"/>
      <w:ind w:left="639" w:hanging="418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Normal (Web)"/>
    <w:basedOn w:val="a"/>
    <w:uiPriority w:val="99"/>
    <w:semiHidden/>
    <w:unhideWhenUsed/>
    <w:rsid w:val="00FD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2019-11-13T22:18:00Z</dcterms:created>
  <dcterms:modified xsi:type="dcterms:W3CDTF">2019-11-13T23:22:00Z</dcterms:modified>
</cp:coreProperties>
</file>